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horzAnchor="margin" w:tblpYSpec="top"/>
        <w:tblW w:w="7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</w:tblGrid>
      <w:tr w:rsidR="00E029B4" w:rsidRPr="00C779EB" w:rsidTr="00C10A63">
        <w:trPr>
          <w:trHeight w:hRule="exact" w:val="2268"/>
        </w:trPr>
        <w:tc>
          <w:tcPr>
            <w:tcW w:w="7938" w:type="dxa"/>
          </w:tcPr>
          <w:p w:rsidR="000E1FBB" w:rsidRPr="00C779EB" w:rsidRDefault="00820E9F" w:rsidP="00C10A6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Skoleåret 2015-2016</w:t>
            </w:r>
          </w:p>
          <w:p w:rsidR="00E029B4" w:rsidRPr="00CA2ABE" w:rsidRDefault="009D4626" w:rsidP="007B2B9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A2ABE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Tryghedspapir vedrørende arbejdstid og arbejdstilrettelæggelse for lærere og børnehaveklasselærere i Lolland Kommunes folkeskoler</w:t>
            </w:r>
          </w:p>
        </w:tc>
      </w:tr>
    </w:tbl>
    <w:tbl>
      <w:tblPr>
        <w:tblStyle w:val="Tabel-Gitter"/>
        <w:tblpPr w:vertAnchor="page" w:horzAnchor="page" w:tblpX="9527" w:tblpY="22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227" w:type="dxa"/>
          <w:left w:w="284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</w:tblGrid>
      <w:tr w:rsidR="00E029B4" w:rsidRPr="00C779EB" w:rsidTr="00C10A63">
        <w:trPr>
          <w:trHeight w:hRule="exact" w:val="13268"/>
        </w:trPr>
        <w:tc>
          <w:tcPr>
            <w:tcW w:w="2268" w:type="dxa"/>
          </w:tcPr>
          <w:p w:rsidR="00E029B4" w:rsidRPr="00C779EB" w:rsidRDefault="00CA2ABE" w:rsidP="000C4DBF">
            <w:pPr>
              <w:spacing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5.maj</w:t>
            </w:r>
            <w:r w:rsidR="009D4626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2015</w:t>
            </w:r>
          </w:p>
          <w:p w:rsidR="00653BAF" w:rsidRPr="00C779EB" w:rsidRDefault="00653BAF" w:rsidP="000C4DBF">
            <w:pPr>
              <w:spacing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653BAF" w:rsidRPr="00C779EB" w:rsidRDefault="00653BAF" w:rsidP="000C4DBF">
            <w:pPr>
              <w:spacing w:after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779EB">
              <w:rPr>
                <w:rFonts w:asciiTheme="minorHAnsi" w:hAnsiTheme="minorHAnsi" w:cstheme="minorHAnsi"/>
                <w:noProof/>
                <w:sz w:val="22"/>
                <w:szCs w:val="22"/>
              </w:rPr>
              <w:t>Sagsnr. 291486</w:t>
            </w:r>
          </w:p>
          <w:p w:rsidR="00653BAF" w:rsidRPr="00C779EB" w:rsidRDefault="004425F3" w:rsidP="000C4DBF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Brevid.3584440</w:t>
            </w:r>
          </w:p>
          <w:p w:rsidR="00E029B4" w:rsidRPr="00C779EB" w:rsidRDefault="00E029B4" w:rsidP="000C4DBF">
            <w:pPr>
              <w:spacing w:before="24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79EB">
              <w:rPr>
                <w:rFonts w:asciiTheme="minorHAnsi" w:hAnsiTheme="minorHAnsi" w:cstheme="minorHAnsi"/>
                <w:b/>
                <w:sz w:val="22"/>
                <w:szCs w:val="22"/>
              </w:rPr>
              <w:t>Lolland Kommune</w:t>
            </w:r>
          </w:p>
          <w:p w:rsidR="00E029B4" w:rsidRPr="00C779EB" w:rsidRDefault="00E029B4" w:rsidP="000C4DBF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79EB">
              <w:rPr>
                <w:rFonts w:asciiTheme="minorHAnsi" w:hAnsiTheme="minorHAnsi" w:cstheme="minorHAnsi"/>
                <w:noProof/>
                <w:sz w:val="22"/>
                <w:szCs w:val="22"/>
              </w:rPr>
              <w:t>Skoler</w:t>
            </w:r>
          </w:p>
          <w:p w:rsidR="00E029B4" w:rsidRPr="00C779EB" w:rsidRDefault="00E029B4" w:rsidP="000C4DBF">
            <w:pPr>
              <w:spacing w:before="24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79EB">
              <w:rPr>
                <w:rFonts w:asciiTheme="minorHAnsi" w:hAnsiTheme="minorHAnsi" w:cstheme="minorHAnsi"/>
                <w:b/>
                <w:sz w:val="22"/>
                <w:szCs w:val="22"/>
              </w:rPr>
              <w:t>Kontaktperson</w:t>
            </w:r>
          </w:p>
          <w:p w:rsidR="00E029B4" w:rsidRPr="00C779EB" w:rsidRDefault="00E029B4" w:rsidP="000C4DBF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79EB">
              <w:rPr>
                <w:rFonts w:asciiTheme="minorHAnsi" w:hAnsiTheme="minorHAnsi" w:cstheme="minorHAnsi"/>
                <w:noProof/>
                <w:sz w:val="22"/>
                <w:szCs w:val="22"/>
              </w:rPr>
              <w:t>Lissi Bach Håkansson</w:t>
            </w:r>
          </w:p>
          <w:p w:rsidR="00E029B4" w:rsidRPr="00C779EB" w:rsidRDefault="00E029B4" w:rsidP="000C4DBF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79EB">
              <w:rPr>
                <w:rFonts w:asciiTheme="minorHAnsi" w:hAnsiTheme="minorHAnsi" w:cstheme="minorHAnsi"/>
                <w:noProof/>
                <w:sz w:val="22"/>
                <w:szCs w:val="22"/>
              </w:rPr>
              <w:t>Skoler</w:t>
            </w:r>
          </w:p>
          <w:p w:rsidR="00E029B4" w:rsidRPr="00C779EB" w:rsidRDefault="00E029B4" w:rsidP="000C4DBF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029B4" w:rsidRPr="00C779EB" w:rsidRDefault="00E029B4" w:rsidP="000C4DBF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79EB">
              <w:rPr>
                <w:rFonts w:asciiTheme="minorHAnsi" w:hAnsiTheme="minorHAnsi" w:cstheme="minorHAnsi"/>
                <w:noProof/>
                <w:sz w:val="22"/>
                <w:szCs w:val="22"/>
              </w:rPr>
              <w:t>Tlf.: 54676562</w:t>
            </w:r>
          </w:p>
          <w:p w:rsidR="00E029B4" w:rsidRPr="00C779EB" w:rsidRDefault="00E029B4" w:rsidP="000C4DBF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79EB">
              <w:rPr>
                <w:rFonts w:asciiTheme="minorHAnsi" w:hAnsiTheme="minorHAnsi" w:cstheme="minorHAnsi"/>
                <w:noProof/>
                <w:sz w:val="22"/>
                <w:szCs w:val="22"/>
              </w:rPr>
              <w:t>lbhak@lolland.dk</w:t>
            </w:r>
          </w:p>
          <w:p w:rsidR="00E029B4" w:rsidRPr="00C779EB" w:rsidRDefault="00E029B4" w:rsidP="00C10A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029B4" w:rsidRPr="00C779EB" w:rsidRDefault="00E029B4" w:rsidP="00C10A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029B4" w:rsidRPr="00C779EB" w:rsidRDefault="00E029B4" w:rsidP="00C10A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029B4" w:rsidRPr="00C779EB" w:rsidRDefault="00E029B4" w:rsidP="00C10A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029B4" w:rsidRPr="00C779EB" w:rsidRDefault="00E029B4" w:rsidP="00C10A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029B4" w:rsidRPr="00C779EB" w:rsidRDefault="00E029B4" w:rsidP="00C10A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029B4" w:rsidRPr="00C779EB" w:rsidRDefault="00E029B4" w:rsidP="00C10A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029B4" w:rsidRPr="00C779EB" w:rsidRDefault="00E029B4" w:rsidP="00C10A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029B4" w:rsidRPr="00C779EB" w:rsidRDefault="00E029B4" w:rsidP="00C10A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D4626" w:rsidRDefault="009D4626" w:rsidP="009D4626">
      <w:pPr>
        <w:rPr>
          <w:rFonts w:asciiTheme="minorHAnsi" w:hAnsiTheme="minorHAnsi" w:cstheme="minorHAnsi"/>
          <w:sz w:val="22"/>
          <w:szCs w:val="22"/>
        </w:rPr>
      </w:pPr>
    </w:p>
    <w:p w:rsidR="00E029B4" w:rsidRDefault="009D4626" w:rsidP="009D4626">
      <w:pPr>
        <w:rPr>
          <w:rFonts w:asciiTheme="minorHAnsi" w:hAnsiTheme="minorHAnsi" w:cstheme="minorHAnsi"/>
          <w:sz w:val="22"/>
          <w:szCs w:val="22"/>
        </w:rPr>
      </w:pPr>
      <w:r w:rsidRPr="00C779EB">
        <w:rPr>
          <w:rFonts w:asciiTheme="minorHAnsi" w:hAnsiTheme="minorHAnsi" w:cstheme="minorHAnsi"/>
          <w:sz w:val="22"/>
          <w:szCs w:val="22"/>
        </w:rPr>
        <w:t xml:space="preserve">Tryghedspapiret er et dynamisk papir, der sætter ledelse, dialog og samarbejde højt og udvikler sig over tid. </w:t>
      </w:r>
    </w:p>
    <w:p w:rsidR="005C530C" w:rsidRPr="00C779EB" w:rsidRDefault="005C530C" w:rsidP="009D46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Justeringer er foretaget på baggrund af evaluering i ledergruppen</w:t>
      </w:r>
      <w:r w:rsidR="005B533C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dialogmøder med tillidsfolk og de faglige organisationer</w:t>
      </w:r>
      <w:r w:rsidR="005B533C">
        <w:rPr>
          <w:rFonts w:asciiTheme="minorHAnsi" w:hAnsiTheme="minorHAnsi" w:cstheme="minorHAnsi"/>
          <w:sz w:val="22"/>
          <w:szCs w:val="22"/>
        </w:rPr>
        <w:t xml:space="preserve"> samt korrektioner foreslået af Lolland Falsters lærerkreds</w:t>
      </w:r>
      <w:r>
        <w:rPr>
          <w:rFonts w:asciiTheme="minorHAnsi" w:hAnsiTheme="minorHAnsi" w:cstheme="minorHAnsi"/>
          <w:sz w:val="22"/>
          <w:szCs w:val="22"/>
        </w:rPr>
        <w:t>.</w:t>
      </w:r>
      <w:r w:rsidR="00424106">
        <w:rPr>
          <w:rFonts w:asciiTheme="minorHAnsi" w:hAnsiTheme="minorHAnsi" w:cstheme="minorHAnsi"/>
          <w:sz w:val="22"/>
          <w:szCs w:val="22"/>
        </w:rPr>
        <w:t xml:space="preserve"> Ligeledes </w:t>
      </w:r>
      <w:r w:rsidR="005B533C">
        <w:rPr>
          <w:rFonts w:asciiTheme="minorHAnsi" w:hAnsiTheme="minorHAnsi" w:cstheme="minorHAnsi"/>
          <w:sz w:val="22"/>
          <w:szCs w:val="22"/>
        </w:rPr>
        <w:t>ligger Lov 409 underbilag 2.1 samt OK 15 bilag 1.1 til grund for det reviderede tryghedspapir.</w:t>
      </w:r>
    </w:p>
    <w:p w:rsidR="005B533C" w:rsidRDefault="003C106A" w:rsidP="00EA5510">
      <w:pPr>
        <w:rPr>
          <w:rFonts w:asciiTheme="minorHAnsi" w:hAnsiTheme="minorHAnsi" w:cstheme="minorHAnsi"/>
          <w:sz w:val="22"/>
          <w:szCs w:val="22"/>
        </w:rPr>
      </w:pPr>
      <w:r w:rsidRPr="00C779EB">
        <w:rPr>
          <w:rFonts w:asciiTheme="minorHAnsi" w:hAnsiTheme="minorHAnsi" w:cstheme="minorHAnsi"/>
          <w:sz w:val="22"/>
          <w:szCs w:val="22"/>
        </w:rPr>
        <w:t>Med folkeskolereform</w:t>
      </w:r>
      <w:r w:rsidR="009D4626">
        <w:rPr>
          <w:rFonts w:asciiTheme="minorHAnsi" w:hAnsiTheme="minorHAnsi" w:cstheme="minorHAnsi"/>
          <w:sz w:val="22"/>
          <w:szCs w:val="22"/>
        </w:rPr>
        <w:t>en</w:t>
      </w:r>
      <w:r w:rsidRPr="00C779EB">
        <w:rPr>
          <w:rFonts w:asciiTheme="minorHAnsi" w:hAnsiTheme="minorHAnsi" w:cstheme="minorHAnsi"/>
          <w:sz w:val="22"/>
          <w:szCs w:val="22"/>
        </w:rPr>
        <w:t xml:space="preserve"> og Lov 409 </w:t>
      </w:r>
      <w:r w:rsidR="00220BA5" w:rsidRPr="00C779EB">
        <w:rPr>
          <w:rFonts w:asciiTheme="minorHAnsi" w:hAnsiTheme="minorHAnsi" w:cstheme="minorHAnsi"/>
          <w:sz w:val="22"/>
          <w:szCs w:val="22"/>
        </w:rPr>
        <w:t xml:space="preserve">er der </w:t>
      </w:r>
      <w:r w:rsidR="009D4626">
        <w:rPr>
          <w:rFonts w:asciiTheme="minorHAnsi" w:hAnsiTheme="minorHAnsi" w:cstheme="minorHAnsi"/>
          <w:sz w:val="22"/>
          <w:szCs w:val="22"/>
        </w:rPr>
        <w:t xml:space="preserve">fortsat </w:t>
      </w:r>
      <w:r w:rsidR="00220BA5" w:rsidRPr="00C779EB">
        <w:rPr>
          <w:rFonts w:asciiTheme="minorHAnsi" w:hAnsiTheme="minorHAnsi" w:cstheme="minorHAnsi"/>
          <w:sz w:val="22"/>
          <w:szCs w:val="22"/>
        </w:rPr>
        <w:t>brug for, at alle kræfter er koncentr</w:t>
      </w:r>
      <w:r w:rsidR="00220BA5" w:rsidRPr="00C779EB">
        <w:rPr>
          <w:rFonts w:asciiTheme="minorHAnsi" w:hAnsiTheme="minorHAnsi" w:cstheme="minorHAnsi"/>
          <w:sz w:val="22"/>
          <w:szCs w:val="22"/>
        </w:rPr>
        <w:t>e</w:t>
      </w:r>
      <w:r w:rsidR="00220BA5" w:rsidRPr="00C779EB">
        <w:rPr>
          <w:rFonts w:asciiTheme="minorHAnsi" w:hAnsiTheme="minorHAnsi" w:cstheme="minorHAnsi"/>
          <w:sz w:val="22"/>
          <w:szCs w:val="22"/>
        </w:rPr>
        <w:t xml:space="preserve">ret om </w:t>
      </w:r>
      <w:r w:rsidR="009D4626">
        <w:rPr>
          <w:rFonts w:asciiTheme="minorHAnsi" w:hAnsiTheme="minorHAnsi" w:cstheme="minorHAnsi"/>
          <w:sz w:val="22"/>
          <w:szCs w:val="22"/>
        </w:rPr>
        <w:t>tilrettelægge skoleåret 2015/2016</w:t>
      </w:r>
      <w:r w:rsidR="00220BA5" w:rsidRPr="00C779EB">
        <w:rPr>
          <w:rFonts w:asciiTheme="minorHAnsi" w:hAnsiTheme="minorHAnsi" w:cstheme="minorHAnsi"/>
          <w:sz w:val="22"/>
          <w:szCs w:val="22"/>
        </w:rPr>
        <w:t xml:space="preserve"> </w:t>
      </w:r>
      <w:r w:rsidR="00E30725" w:rsidRPr="00C779EB">
        <w:rPr>
          <w:rFonts w:asciiTheme="minorHAnsi" w:hAnsiTheme="minorHAnsi" w:cstheme="minorHAnsi"/>
          <w:sz w:val="22"/>
          <w:szCs w:val="22"/>
        </w:rPr>
        <w:t xml:space="preserve">på bedste vis </w:t>
      </w:r>
      <w:r w:rsidR="00220BA5" w:rsidRPr="00C779EB">
        <w:rPr>
          <w:rFonts w:asciiTheme="minorHAnsi" w:hAnsiTheme="minorHAnsi" w:cstheme="minorHAnsi"/>
          <w:sz w:val="22"/>
          <w:szCs w:val="22"/>
        </w:rPr>
        <w:t>til glæde for elever, forældre og ansatte.</w:t>
      </w:r>
    </w:p>
    <w:p w:rsidR="00E30725" w:rsidRPr="00C779EB" w:rsidRDefault="00E77B8D" w:rsidP="00B5749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Arbejdstiden tilrettelægges i overensstemmelse med de beslutninger, der er truffet om personalepolitik og arbejdsmiljø i kommunen. Der henvises til </w:t>
      </w:r>
      <w:r w:rsidR="009539AE"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>God adfærd i det offen</w:t>
      </w:r>
      <w:r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>lige”</w:t>
      </w:r>
    </w:p>
    <w:p w:rsidR="00CA2ABE" w:rsidRDefault="00CA2ABE" w:rsidP="009C400A">
      <w:pPr>
        <w:rPr>
          <w:rFonts w:asciiTheme="minorHAnsi" w:hAnsiTheme="minorHAnsi" w:cstheme="minorHAnsi"/>
          <w:b/>
          <w:sz w:val="22"/>
          <w:szCs w:val="22"/>
        </w:rPr>
      </w:pPr>
    </w:p>
    <w:p w:rsidR="009C400A" w:rsidRPr="009C400A" w:rsidRDefault="009C400A" w:rsidP="009C400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Ledelse og samarbejde</w:t>
      </w:r>
    </w:p>
    <w:p w:rsidR="005B533C" w:rsidRDefault="00B57491" w:rsidP="009539AE">
      <w:pPr>
        <w:pStyle w:val="Listeafsnit"/>
        <w:numPr>
          <w:ilvl w:val="0"/>
          <w:numId w:val="11"/>
        </w:numPr>
        <w:ind w:left="360"/>
        <w:rPr>
          <w:rFonts w:cstheme="minorHAnsi"/>
        </w:rPr>
      </w:pPr>
      <w:r w:rsidRPr="00C779EB">
        <w:rPr>
          <w:rFonts w:cstheme="minorHAnsi"/>
        </w:rPr>
        <w:t>Gennem drøftelser i MED</w:t>
      </w:r>
      <w:r w:rsidR="000E1FBB" w:rsidRPr="00C779EB">
        <w:rPr>
          <w:rFonts w:cstheme="minorHAnsi"/>
        </w:rPr>
        <w:t xml:space="preserve"> systemet</w:t>
      </w:r>
      <w:r w:rsidRPr="00C779EB">
        <w:rPr>
          <w:rFonts w:cstheme="minorHAnsi"/>
        </w:rPr>
        <w:t xml:space="preserve"> sikres forventningsafstemning</w:t>
      </w:r>
    </w:p>
    <w:p w:rsidR="00B57491" w:rsidRPr="00C779EB" w:rsidRDefault="00B57491" w:rsidP="009539AE">
      <w:pPr>
        <w:pStyle w:val="Listeafsnit"/>
        <w:numPr>
          <w:ilvl w:val="0"/>
          <w:numId w:val="11"/>
        </w:numPr>
        <w:ind w:left="360"/>
        <w:rPr>
          <w:rFonts w:cstheme="minorHAnsi"/>
        </w:rPr>
      </w:pPr>
      <w:r w:rsidRPr="00C779EB">
        <w:rPr>
          <w:rFonts w:cstheme="minorHAnsi"/>
        </w:rPr>
        <w:t xml:space="preserve"> </w:t>
      </w:r>
      <w:r w:rsidR="005B533C">
        <w:rPr>
          <w:rFonts w:cstheme="minorHAnsi"/>
        </w:rPr>
        <w:t xml:space="preserve">Klare </w:t>
      </w:r>
      <w:r w:rsidRPr="00C779EB">
        <w:rPr>
          <w:rFonts w:cstheme="minorHAnsi"/>
        </w:rPr>
        <w:t xml:space="preserve">udmeldinger </w:t>
      </w:r>
      <w:r w:rsidR="005B533C">
        <w:rPr>
          <w:rFonts w:cstheme="minorHAnsi"/>
        </w:rPr>
        <w:t xml:space="preserve">fra lederne </w:t>
      </w:r>
      <w:r w:rsidRPr="00C779EB">
        <w:rPr>
          <w:rFonts w:cstheme="minorHAnsi"/>
        </w:rPr>
        <w:t xml:space="preserve">til medarbejderne </w:t>
      </w:r>
    </w:p>
    <w:p w:rsidR="008D07ED" w:rsidRPr="00C779EB" w:rsidRDefault="00DB40D2" w:rsidP="009539AE">
      <w:pPr>
        <w:pStyle w:val="Listeafsnit"/>
        <w:numPr>
          <w:ilvl w:val="0"/>
          <w:numId w:val="11"/>
        </w:numPr>
        <w:ind w:left="360"/>
        <w:rPr>
          <w:rFonts w:cstheme="minorHAnsi"/>
        </w:rPr>
      </w:pPr>
      <w:r w:rsidRPr="00C779EB">
        <w:rPr>
          <w:rFonts w:cstheme="minorHAnsi"/>
        </w:rPr>
        <w:t xml:space="preserve">Retningslinjer/principper for vægtning af team, </w:t>
      </w:r>
      <w:r w:rsidR="000341F6" w:rsidRPr="00C779EB">
        <w:rPr>
          <w:rFonts w:cstheme="minorHAnsi"/>
        </w:rPr>
        <w:t xml:space="preserve">teamsamarbejde, </w:t>
      </w:r>
      <w:r w:rsidRPr="00C779EB">
        <w:rPr>
          <w:rFonts w:cstheme="minorHAnsi"/>
        </w:rPr>
        <w:t>lærerens profess</w:t>
      </w:r>
      <w:r w:rsidRPr="00C779EB">
        <w:rPr>
          <w:rFonts w:cstheme="minorHAnsi"/>
        </w:rPr>
        <w:t>i</w:t>
      </w:r>
      <w:r w:rsidRPr="00C779EB">
        <w:rPr>
          <w:rFonts w:cstheme="minorHAnsi"/>
        </w:rPr>
        <w:t>onelle råderum, dialogen om opgaveoversigt mv. aftales i skolens MED-udvalg</w:t>
      </w:r>
    </w:p>
    <w:p w:rsidR="00B57491" w:rsidRPr="00FD1321" w:rsidRDefault="00DB40D2" w:rsidP="009539AE">
      <w:pPr>
        <w:pStyle w:val="Listeafsnit"/>
        <w:numPr>
          <w:ilvl w:val="0"/>
          <w:numId w:val="11"/>
        </w:numPr>
        <w:ind w:left="360"/>
        <w:rPr>
          <w:rFonts w:cstheme="minorHAnsi"/>
        </w:rPr>
      </w:pPr>
      <w:r w:rsidRPr="00C779EB">
        <w:rPr>
          <w:rFonts w:cstheme="minorHAnsi"/>
        </w:rPr>
        <w:t xml:space="preserve">Et </w:t>
      </w:r>
      <w:r w:rsidR="00BB4C4B" w:rsidRPr="00C779EB">
        <w:rPr>
          <w:rFonts w:cstheme="minorHAnsi"/>
        </w:rPr>
        <w:t>tillidsbaseret</w:t>
      </w:r>
      <w:r w:rsidRPr="00C779EB">
        <w:rPr>
          <w:rFonts w:cstheme="minorHAnsi"/>
        </w:rPr>
        <w:t xml:space="preserve"> samarbejde om kerneopgaven er præget af gode relationer og pr</w:t>
      </w:r>
      <w:r w:rsidRPr="00C779EB">
        <w:rPr>
          <w:rFonts w:cstheme="minorHAnsi"/>
        </w:rPr>
        <w:t>o</w:t>
      </w:r>
      <w:r w:rsidRPr="00C779EB">
        <w:rPr>
          <w:rFonts w:cstheme="minorHAnsi"/>
        </w:rPr>
        <w:t xml:space="preserve">blemløsende kommunikation. </w:t>
      </w:r>
      <w:r w:rsidR="00AF0158" w:rsidRPr="00C779EB">
        <w:rPr>
          <w:rFonts w:cstheme="minorHAnsi"/>
        </w:rPr>
        <w:t>Derfor sikrer den enkelte skole tid til samarbejde med tillidsrepræsentanter og arbejdsmiljørepræsentanter</w:t>
      </w:r>
      <w:r w:rsidR="009D4626">
        <w:rPr>
          <w:rFonts w:cstheme="minorHAnsi"/>
        </w:rPr>
        <w:t xml:space="preserve">. </w:t>
      </w:r>
      <w:r w:rsidR="00546A80" w:rsidRPr="00FD1321">
        <w:rPr>
          <w:rFonts w:cstheme="minorHAnsi"/>
        </w:rPr>
        <w:t>Det fastlægge</w:t>
      </w:r>
      <w:r w:rsidR="00E27704" w:rsidRPr="00FD1321">
        <w:rPr>
          <w:rFonts w:cstheme="minorHAnsi"/>
        </w:rPr>
        <w:t>s</w:t>
      </w:r>
      <w:r w:rsidR="00546A80" w:rsidRPr="00FD1321">
        <w:rPr>
          <w:rFonts w:cstheme="minorHAnsi"/>
        </w:rPr>
        <w:t xml:space="preserve"> kontinuerlige møder, hvor leder mødes med TR og AMR</w:t>
      </w:r>
      <w:r w:rsidR="00E27704" w:rsidRPr="00FD1321">
        <w:rPr>
          <w:rFonts w:cstheme="minorHAnsi"/>
        </w:rPr>
        <w:t>.</w:t>
      </w:r>
    </w:p>
    <w:p w:rsidR="009C400A" w:rsidRPr="00C10928" w:rsidRDefault="009C400A" w:rsidP="009539A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Arbejdstidens</w:t>
      </w:r>
      <w:r w:rsidR="00B57491" w:rsidRPr="00C10928">
        <w:rPr>
          <w:rFonts w:asciiTheme="minorHAnsi" w:hAnsiTheme="minorHAnsi" w:cstheme="minorHAnsi"/>
          <w:b/>
          <w:sz w:val="22"/>
          <w:szCs w:val="22"/>
        </w:rPr>
        <w:t xml:space="preserve"> planlægning</w:t>
      </w:r>
      <w:r>
        <w:rPr>
          <w:rFonts w:asciiTheme="minorHAnsi" w:hAnsiTheme="minorHAnsi" w:cstheme="minorHAnsi"/>
          <w:b/>
          <w:sz w:val="22"/>
          <w:szCs w:val="22"/>
        </w:rPr>
        <w:t>, tilrettelæggelse og opgørelse</w:t>
      </w:r>
    </w:p>
    <w:p w:rsidR="00FD1321" w:rsidRPr="00FD1321" w:rsidRDefault="009C400A" w:rsidP="009539AE">
      <w:pPr>
        <w:pStyle w:val="Listeafsnit"/>
        <w:numPr>
          <w:ilvl w:val="0"/>
          <w:numId w:val="13"/>
        </w:numPr>
        <w:ind w:left="360"/>
        <w:rPr>
          <w:rFonts w:cstheme="minorHAnsi"/>
        </w:rPr>
      </w:pPr>
      <w:r w:rsidRPr="00FD1321">
        <w:rPr>
          <w:rFonts w:cstheme="minorHAnsi"/>
        </w:rPr>
        <w:t xml:space="preserve">Skolens kerneopgave er børn og unges læring, udvikling og trivsel. </w:t>
      </w:r>
      <w:r w:rsidR="00FD1321" w:rsidRPr="00FD1321">
        <w:rPr>
          <w:rFonts w:cstheme="minorHAnsi"/>
        </w:rPr>
        <w:t xml:space="preserve">Opgaven løses </w:t>
      </w:r>
      <w:r w:rsidRPr="00FD1321">
        <w:rPr>
          <w:rFonts w:cstheme="minorHAnsi"/>
        </w:rPr>
        <w:t>bedst ved at de professionelle medarbejdere er til stede sammen på skolen</w:t>
      </w:r>
    </w:p>
    <w:p w:rsidR="009C400A" w:rsidRPr="00D5586A" w:rsidRDefault="00FD1321" w:rsidP="009539AE">
      <w:pPr>
        <w:pStyle w:val="Listeafsnit"/>
        <w:numPr>
          <w:ilvl w:val="0"/>
          <w:numId w:val="13"/>
        </w:numPr>
        <w:ind w:left="360"/>
        <w:rPr>
          <w:rFonts w:cstheme="minorHAnsi"/>
        </w:rPr>
      </w:pPr>
      <w:r w:rsidRPr="00D5586A">
        <w:rPr>
          <w:rFonts w:cstheme="minorHAnsi"/>
        </w:rPr>
        <w:t>Som udgangspunkt er alt arbejde med tilstedeværelse, men i lighed med den praksis, der er på andre arbejdspladser i Lolland Kommune, kan der indgås aftale mellem l</w:t>
      </w:r>
      <w:r w:rsidRPr="00D5586A">
        <w:rPr>
          <w:rFonts w:cstheme="minorHAnsi"/>
        </w:rPr>
        <w:t>e</w:t>
      </w:r>
      <w:r w:rsidRPr="00D5586A">
        <w:rPr>
          <w:rFonts w:cstheme="minorHAnsi"/>
        </w:rPr>
        <w:t xml:space="preserve">der og medarbejder om at nogle </w:t>
      </w:r>
      <w:r w:rsidR="005B533C">
        <w:rPr>
          <w:rFonts w:cstheme="minorHAnsi"/>
        </w:rPr>
        <w:t xml:space="preserve">særlige </w:t>
      </w:r>
      <w:r w:rsidRPr="00D5586A">
        <w:rPr>
          <w:rFonts w:cstheme="minorHAnsi"/>
        </w:rPr>
        <w:t>opgaver kan udføres hjemme</w:t>
      </w:r>
      <w:r w:rsidR="005B533C">
        <w:rPr>
          <w:rFonts w:cstheme="minorHAnsi"/>
        </w:rPr>
        <w:t xml:space="preserve"> eller andre steder</w:t>
      </w:r>
      <w:r w:rsidRPr="00D5586A">
        <w:rPr>
          <w:rFonts w:cstheme="minorHAnsi"/>
        </w:rPr>
        <w:t xml:space="preserve"> </w:t>
      </w:r>
    </w:p>
    <w:p w:rsidR="008F7ED4" w:rsidRPr="00FD1321" w:rsidRDefault="00B57491" w:rsidP="009539AE">
      <w:pPr>
        <w:pStyle w:val="Listeafsnit"/>
        <w:numPr>
          <w:ilvl w:val="0"/>
          <w:numId w:val="13"/>
        </w:numPr>
        <w:ind w:left="360"/>
        <w:rPr>
          <w:rFonts w:cstheme="minorHAnsi"/>
        </w:rPr>
      </w:pPr>
      <w:r w:rsidRPr="00FD1321">
        <w:rPr>
          <w:rFonts w:cstheme="minorHAnsi"/>
        </w:rPr>
        <w:lastRenderedPageBreak/>
        <w:t xml:space="preserve">Arbejdstid for lærere i skoleåret </w:t>
      </w:r>
      <w:r w:rsidR="00546A80" w:rsidRPr="00FD1321">
        <w:rPr>
          <w:rFonts w:cstheme="minorHAnsi"/>
        </w:rPr>
        <w:t>2015/2016</w:t>
      </w:r>
      <w:r w:rsidRPr="00FD1321">
        <w:rPr>
          <w:rFonts w:cstheme="minorHAnsi"/>
        </w:rPr>
        <w:t xml:space="preserve"> har en årsnorm på </w:t>
      </w:r>
      <w:r w:rsidR="00653BAF" w:rsidRPr="00FD1321">
        <w:rPr>
          <w:rFonts w:cstheme="minorHAnsi"/>
        </w:rPr>
        <w:t>1679,80</w:t>
      </w:r>
      <w:r w:rsidRPr="00FD1321">
        <w:rPr>
          <w:rFonts w:cstheme="minorHAnsi"/>
        </w:rPr>
        <w:t xml:space="preserve"> timer</w:t>
      </w:r>
      <w:r w:rsidR="00970938" w:rsidRPr="00FD1321">
        <w:rPr>
          <w:rFonts w:cstheme="minorHAnsi"/>
        </w:rPr>
        <w:t xml:space="preserve"> fordelt på max. 212 arbejdsdage.</w:t>
      </w:r>
      <w:r w:rsidRPr="00FD1321">
        <w:rPr>
          <w:rFonts w:cstheme="minorHAnsi"/>
        </w:rPr>
        <w:t xml:space="preserve"> </w:t>
      </w:r>
      <w:r w:rsidR="00970938" w:rsidRPr="00FD1321">
        <w:rPr>
          <w:rFonts w:cstheme="minorHAnsi"/>
        </w:rPr>
        <w:t>De 1600</w:t>
      </w:r>
      <w:r w:rsidRPr="00FD1321">
        <w:rPr>
          <w:rFonts w:cstheme="minorHAnsi"/>
        </w:rPr>
        <w:t xml:space="preserve"> timer </w:t>
      </w:r>
      <w:r w:rsidR="00970938" w:rsidRPr="00FD1321">
        <w:rPr>
          <w:rFonts w:cstheme="minorHAnsi"/>
        </w:rPr>
        <w:t xml:space="preserve">skal placeres </w:t>
      </w:r>
      <w:r w:rsidRPr="00FD1321">
        <w:rPr>
          <w:rFonts w:cstheme="minorHAnsi"/>
        </w:rPr>
        <w:t>på 200 skoledage</w:t>
      </w:r>
      <w:r w:rsidR="00970938" w:rsidRPr="00FD1321">
        <w:rPr>
          <w:rFonts w:cstheme="minorHAnsi"/>
        </w:rPr>
        <w:t>.</w:t>
      </w:r>
      <w:r w:rsidRPr="00FD1321">
        <w:rPr>
          <w:rFonts w:cstheme="minorHAnsi"/>
        </w:rPr>
        <w:t xml:space="preserve"> </w:t>
      </w:r>
      <w:r w:rsidR="00970938" w:rsidRPr="00FD1321">
        <w:rPr>
          <w:rFonts w:cstheme="minorHAnsi"/>
        </w:rPr>
        <w:t>De 60</w:t>
      </w:r>
      <w:r w:rsidRPr="00FD1321">
        <w:rPr>
          <w:rFonts w:cstheme="minorHAnsi"/>
        </w:rPr>
        <w:t xml:space="preserve"> timer </w:t>
      </w:r>
      <w:r w:rsidR="00970938" w:rsidRPr="00FD1321">
        <w:rPr>
          <w:rFonts w:cstheme="minorHAnsi"/>
        </w:rPr>
        <w:t xml:space="preserve">skal placeres på 10 fastlagte elevfri dage. De sidste </w:t>
      </w:r>
      <w:r w:rsidR="00FD1321" w:rsidRPr="00FD1321">
        <w:rPr>
          <w:rFonts w:cstheme="minorHAnsi"/>
        </w:rPr>
        <w:t xml:space="preserve">19,80 </w:t>
      </w:r>
      <w:r w:rsidR="00970938" w:rsidRPr="00FD1321">
        <w:rPr>
          <w:rFonts w:cstheme="minorHAnsi"/>
        </w:rPr>
        <w:t>timer kan placeres forskelligt fra skole til skole.</w:t>
      </w:r>
      <w:r w:rsidRPr="00FD1321">
        <w:rPr>
          <w:rFonts w:cstheme="minorHAnsi"/>
        </w:rPr>
        <w:t xml:space="preserve"> </w:t>
      </w:r>
      <w:bookmarkStart w:id="0" w:name="_MON_1463223635"/>
      <w:bookmarkStart w:id="1" w:name="_MON_1485776926"/>
      <w:bookmarkStart w:id="2" w:name="_MON_1461051756"/>
      <w:bookmarkStart w:id="3" w:name="_MON_1459685102"/>
      <w:bookmarkStart w:id="4" w:name="_MON_1459685175"/>
      <w:bookmarkEnd w:id="0"/>
      <w:bookmarkEnd w:id="1"/>
      <w:bookmarkEnd w:id="2"/>
      <w:bookmarkEnd w:id="3"/>
      <w:bookmarkEnd w:id="4"/>
    </w:p>
    <w:p w:rsidR="005B533C" w:rsidRDefault="00AF0158" w:rsidP="009539AE">
      <w:pPr>
        <w:pStyle w:val="Listeafsnit"/>
        <w:numPr>
          <w:ilvl w:val="0"/>
          <w:numId w:val="13"/>
        </w:numPr>
        <w:ind w:left="360"/>
        <w:rPr>
          <w:rFonts w:cstheme="minorHAnsi"/>
        </w:rPr>
      </w:pPr>
      <w:r w:rsidRPr="00C779EB">
        <w:rPr>
          <w:rFonts w:cstheme="minorHAnsi"/>
        </w:rPr>
        <w:t xml:space="preserve">Der arbejdes med </w:t>
      </w:r>
      <w:r w:rsidR="005B533C">
        <w:rPr>
          <w:rFonts w:cstheme="minorHAnsi"/>
        </w:rPr>
        <w:t xml:space="preserve">en </w:t>
      </w:r>
      <w:r w:rsidRPr="00C779EB">
        <w:rPr>
          <w:rFonts w:cstheme="minorHAnsi"/>
        </w:rPr>
        <w:t xml:space="preserve">årsnorm, der i skoleåret </w:t>
      </w:r>
      <w:r w:rsidR="00E84F9C" w:rsidRPr="00D5586A">
        <w:rPr>
          <w:rFonts w:cstheme="minorHAnsi"/>
        </w:rPr>
        <w:t>2015/2016</w:t>
      </w:r>
      <w:r w:rsidRPr="00C779EB">
        <w:rPr>
          <w:rFonts w:cstheme="minorHAnsi"/>
        </w:rPr>
        <w:t xml:space="preserve"> er 16</w:t>
      </w:r>
      <w:r w:rsidR="009E18AD" w:rsidRPr="00C779EB">
        <w:rPr>
          <w:rFonts w:cstheme="minorHAnsi"/>
        </w:rPr>
        <w:t>79,80</w:t>
      </w:r>
      <w:r w:rsidRPr="00C779EB">
        <w:rPr>
          <w:rFonts w:cstheme="minorHAnsi"/>
        </w:rPr>
        <w:t xml:space="preserve"> timer. H</w:t>
      </w:r>
      <w:r w:rsidR="00CA6AB5" w:rsidRPr="00C779EB">
        <w:rPr>
          <w:rFonts w:cstheme="minorHAnsi"/>
        </w:rPr>
        <w:t>v</w:t>
      </w:r>
      <w:r w:rsidRPr="00C779EB">
        <w:rPr>
          <w:rFonts w:cstheme="minorHAnsi"/>
        </w:rPr>
        <w:t>er lærer får en individuel årsnorm, som er den fælles årsnorm minus fradrag</w:t>
      </w:r>
      <w:r w:rsidR="00D72949" w:rsidRPr="00C779EB">
        <w:rPr>
          <w:rFonts w:cstheme="minorHAnsi"/>
        </w:rPr>
        <w:t xml:space="preserve">. Den individuelle årsnorm danner grundlag for lærerens basismødeplan og opgaveoversigt. I tilknytning til opgaveoversigten får læreren en </w:t>
      </w:r>
      <w:r w:rsidR="005B533C">
        <w:rPr>
          <w:rFonts w:cstheme="minorHAnsi"/>
        </w:rPr>
        <w:t>oversigt</w:t>
      </w:r>
      <w:r w:rsidR="00D72949" w:rsidRPr="00C779EB">
        <w:rPr>
          <w:rFonts w:cstheme="minorHAnsi"/>
        </w:rPr>
        <w:t xml:space="preserve"> over </w:t>
      </w:r>
      <w:r w:rsidR="005B533C">
        <w:rPr>
          <w:rFonts w:cstheme="minorHAnsi"/>
        </w:rPr>
        <w:t xml:space="preserve">planlagt </w:t>
      </w:r>
      <w:r w:rsidR="00D72949" w:rsidRPr="00C779EB">
        <w:rPr>
          <w:rFonts w:cstheme="minorHAnsi"/>
        </w:rPr>
        <w:t xml:space="preserve">undervisning og </w:t>
      </w:r>
      <w:r w:rsidR="00424106">
        <w:rPr>
          <w:rFonts w:cstheme="minorHAnsi"/>
        </w:rPr>
        <w:t>øvrige</w:t>
      </w:r>
      <w:r w:rsidR="00D72949" w:rsidRPr="00C779EB">
        <w:rPr>
          <w:rFonts w:cstheme="minorHAnsi"/>
        </w:rPr>
        <w:t xml:space="preserve"> opgaver</w:t>
      </w:r>
    </w:p>
    <w:p w:rsidR="003A5BB5" w:rsidRPr="00BD7B5B" w:rsidRDefault="00424106" w:rsidP="009539AE">
      <w:pPr>
        <w:pStyle w:val="Listeafsnit"/>
        <w:numPr>
          <w:ilvl w:val="0"/>
          <w:numId w:val="13"/>
        </w:numPr>
        <w:ind w:left="360"/>
        <w:rPr>
          <w:rFonts w:cstheme="minorHAnsi"/>
        </w:rPr>
      </w:pPr>
      <w:r>
        <w:rPr>
          <w:rFonts w:cstheme="minorHAnsi"/>
        </w:rPr>
        <w:t>For undervisning over 750 klokketimer ydes der undervisningstillæg efter gældende reg</w:t>
      </w:r>
      <w:r w:rsidR="003B7F50">
        <w:rPr>
          <w:rFonts w:cstheme="minorHAnsi"/>
        </w:rPr>
        <w:t>ler fra skoleåret 2015/2016.</w:t>
      </w:r>
      <w:r w:rsidR="00BD7B5B">
        <w:rPr>
          <w:rFonts w:cstheme="minorHAnsi"/>
        </w:rPr>
        <w:t xml:space="preserve"> </w:t>
      </w:r>
      <w:bookmarkStart w:id="5" w:name="_MON_1458542428"/>
      <w:bookmarkStart w:id="6" w:name="_MON_1459683981"/>
      <w:bookmarkStart w:id="7" w:name="_MON_1458544752"/>
      <w:bookmarkStart w:id="8" w:name="_MON_1458396262"/>
      <w:bookmarkStart w:id="9" w:name="_MON_1458396295"/>
      <w:bookmarkStart w:id="10" w:name="_MON_1485777190"/>
      <w:bookmarkStart w:id="11" w:name="_MON_1459685232"/>
      <w:bookmarkStart w:id="12" w:name="_MON_1461519272"/>
      <w:bookmarkStart w:id="13" w:name="_MON_1459680902"/>
      <w:bookmarkStart w:id="14" w:name="_MON_1459681134"/>
      <w:bookmarkStart w:id="15" w:name="_MON_1459681288"/>
      <w:bookmarkStart w:id="16" w:name="_MON_1459681531"/>
      <w:bookmarkStart w:id="17" w:name="_MON_1463223649"/>
      <w:bookmarkStart w:id="18" w:name="_MON_1459681696"/>
      <w:bookmarkStart w:id="19" w:name="_MON_1459681809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D5586A" w:rsidRDefault="003A5BB5" w:rsidP="009539AE">
      <w:pPr>
        <w:pStyle w:val="Listeafsnit"/>
        <w:numPr>
          <w:ilvl w:val="0"/>
          <w:numId w:val="12"/>
        </w:numPr>
        <w:ind w:left="360"/>
        <w:rPr>
          <w:rFonts w:cstheme="minorHAnsi"/>
        </w:rPr>
      </w:pPr>
      <w:r w:rsidRPr="00D5586A">
        <w:rPr>
          <w:rFonts w:cstheme="minorHAnsi"/>
        </w:rPr>
        <w:t>Maximalt undervisningstimetal er i Lolland Kommune 870 timer</w:t>
      </w:r>
    </w:p>
    <w:p w:rsidR="00D5586A" w:rsidRDefault="0083099D" w:rsidP="009539AE">
      <w:pPr>
        <w:pStyle w:val="Listeafsnit"/>
        <w:numPr>
          <w:ilvl w:val="0"/>
          <w:numId w:val="12"/>
        </w:numPr>
        <w:ind w:left="360"/>
        <w:rPr>
          <w:rFonts w:cstheme="minorHAnsi"/>
        </w:rPr>
      </w:pPr>
      <w:r w:rsidRPr="00D5586A">
        <w:rPr>
          <w:rFonts w:cstheme="minorHAnsi"/>
        </w:rPr>
        <w:t xml:space="preserve">Lærernes tilstedeværelse udgør </w:t>
      </w:r>
      <w:r w:rsidR="00C10928" w:rsidRPr="00D5586A">
        <w:rPr>
          <w:rFonts w:cstheme="minorHAnsi"/>
        </w:rPr>
        <w:t>gennemsnitlig</w:t>
      </w:r>
      <w:r w:rsidRPr="00D5586A">
        <w:rPr>
          <w:rFonts w:cstheme="minorHAnsi"/>
        </w:rPr>
        <w:t xml:space="preserve"> 40 timer pr. uge på skoleuger</w:t>
      </w:r>
    </w:p>
    <w:p w:rsidR="00D5586A" w:rsidRDefault="00FD1321" w:rsidP="009539AE">
      <w:pPr>
        <w:pStyle w:val="Listeafsnit"/>
        <w:numPr>
          <w:ilvl w:val="0"/>
          <w:numId w:val="12"/>
        </w:numPr>
        <w:ind w:left="360"/>
        <w:rPr>
          <w:rFonts w:cstheme="minorHAnsi"/>
        </w:rPr>
      </w:pPr>
      <w:r w:rsidRPr="00D5586A">
        <w:rPr>
          <w:rFonts w:cstheme="minorHAnsi"/>
        </w:rPr>
        <w:t>Lærernes 25 feriedage er placeret med 4 sammenhængende uger i skolernes sommerferie plus en uge i skolernes efterårsferie</w:t>
      </w:r>
    </w:p>
    <w:p w:rsidR="004C1401" w:rsidRDefault="0083099D" w:rsidP="004C1401">
      <w:pPr>
        <w:pStyle w:val="Listeafsnit"/>
        <w:numPr>
          <w:ilvl w:val="0"/>
          <w:numId w:val="12"/>
        </w:numPr>
        <w:ind w:left="360"/>
        <w:rPr>
          <w:rFonts w:cstheme="minorHAnsi"/>
        </w:rPr>
      </w:pPr>
      <w:r w:rsidRPr="00D5586A">
        <w:rPr>
          <w:rFonts w:cstheme="minorHAnsi"/>
        </w:rPr>
        <w:t>Lærernes arbejdstid ligger som udgangspunkt mellem kl. 7 og 17</w:t>
      </w:r>
    </w:p>
    <w:p w:rsidR="004C1401" w:rsidRPr="004C1401" w:rsidRDefault="00521E5B" w:rsidP="004C1401">
      <w:pPr>
        <w:pStyle w:val="Listeafsnit"/>
        <w:numPr>
          <w:ilvl w:val="0"/>
          <w:numId w:val="12"/>
        </w:numPr>
        <w:ind w:left="360"/>
        <w:rPr>
          <w:rFonts w:cstheme="minorHAnsi"/>
        </w:rPr>
      </w:pPr>
      <w:r w:rsidRPr="004C1401">
        <w:rPr>
          <w:rFonts w:cstheme="minorHAnsi"/>
        </w:rPr>
        <w:t>Afvigelser fra basisplanen og opgaveoversigten kan ske ved akut opstået behov</w:t>
      </w:r>
      <w:r w:rsidR="001D53A2" w:rsidRPr="004C1401">
        <w:rPr>
          <w:rFonts w:cstheme="minorHAnsi"/>
        </w:rPr>
        <w:t xml:space="preserve"> </w:t>
      </w:r>
      <w:r w:rsidRPr="004C1401">
        <w:rPr>
          <w:rFonts w:cstheme="minorHAnsi"/>
        </w:rPr>
        <w:t>og efter dialog mellem leder og medarbejder. Varige omlægninger skal medarbejderen have kendskab til en uge før ændringernes ikrafttræden</w:t>
      </w:r>
      <w:r w:rsidR="004C1401" w:rsidRPr="004C1401">
        <w:rPr>
          <w:rFonts w:ascii="Arial" w:hAnsi="Arial" w:cs="Arial"/>
        </w:rPr>
        <w:t xml:space="preserve"> </w:t>
      </w:r>
    </w:p>
    <w:p w:rsidR="004C1401" w:rsidRPr="004C1401" w:rsidRDefault="004C1401" w:rsidP="004C1401">
      <w:pPr>
        <w:pStyle w:val="Listeafsnit"/>
        <w:numPr>
          <w:ilvl w:val="0"/>
          <w:numId w:val="12"/>
        </w:numPr>
        <w:ind w:left="360"/>
        <w:rPr>
          <w:rFonts w:cstheme="minorHAnsi"/>
        </w:rPr>
      </w:pPr>
      <w:r w:rsidRPr="004C1401">
        <w:rPr>
          <w:rFonts w:cstheme="minorHAnsi"/>
        </w:rPr>
        <w:t>Den enkelte skole kan dele skoleåret op i perioder, hvor nogle perioder tilrettelægges med flere timer og andre med færre. Der vil typisk være behov for en længere arbejdsuge i begyndelsen af skoleåret for alle og for udskolingsafdelinger i forbindelse med prøveafvikling, hvis lærerne samtidig har undervisning. Arbejdets tilrettelæggelse fordelt på perioder skal fremgå af lære</w:t>
      </w:r>
      <w:r w:rsidRPr="004C1401">
        <w:rPr>
          <w:rFonts w:cstheme="minorHAnsi"/>
        </w:rPr>
        <w:t>r</w:t>
      </w:r>
      <w:r w:rsidRPr="004C1401">
        <w:rPr>
          <w:rFonts w:cstheme="minorHAnsi"/>
        </w:rPr>
        <w:t>nes basismødeplan.</w:t>
      </w:r>
    </w:p>
    <w:p w:rsidR="00E65B8B" w:rsidRPr="00947273" w:rsidRDefault="000D1202" w:rsidP="009539AE">
      <w:pPr>
        <w:pStyle w:val="Listeafsnit"/>
        <w:numPr>
          <w:ilvl w:val="0"/>
          <w:numId w:val="12"/>
        </w:numPr>
        <w:ind w:left="360"/>
        <w:rPr>
          <w:rFonts w:cstheme="minorHAnsi"/>
        </w:rPr>
      </w:pPr>
      <w:r w:rsidRPr="00D5586A">
        <w:rPr>
          <w:rFonts w:eastAsia="Calibri" w:cstheme="minorHAnsi"/>
          <w:u w:val="single"/>
        </w:rPr>
        <w:t>Flekstid.</w:t>
      </w:r>
      <w:r w:rsidRPr="00D5586A">
        <w:rPr>
          <w:rFonts w:eastAsia="Calibri" w:cstheme="minorHAnsi"/>
        </w:rPr>
        <w:t xml:space="preserve"> Når arbejdstiden er placeret, kan læreren flekse</w:t>
      </w:r>
      <w:r w:rsidR="00184451" w:rsidRPr="00D5586A">
        <w:rPr>
          <w:rFonts w:eastAsia="Calibri" w:cstheme="minorHAnsi"/>
        </w:rPr>
        <w:t>,</w:t>
      </w:r>
      <w:r w:rsidRPr="00D5586A">
        <w:rPr>
          <w:rFonts w:eastAsia="Calibri" w:cstheme="minorHAnsi"/>
        </w:rPr>
        <w:t xml:space="preserve"> hvis det ikke gr</w:t>
      </w:r>
      <w:r w:rsidR="00142A80" w:rsidRPr="00D5586A">
        <w:rPr>
          <w:rFonts w:eastAsia="Calibri" w:cstheme="minorHAnsi"/>
        </w:rPr>
        <w:t>i</w:t>
      </w:r>
      <w:r w:rsidRPr="00D5586A">
        <w:rPr>
          <w:rFonts w:eastAsia="Calibri" w:cstheme="minorHAnsi"/>
        </w:rPr>
        <w:t xml:space="preserve">ber ind i samarbejdet med andre. </w:t>
      </w:r>
      <w:r w:rsidR="00C10928" w:rsidRPr="00947273">
        <w:rPr>
          <w:rFonts w:eastAsia="Calibri" w:cstheme="minorHAnsi"/>
        </w:rPr>
        <w:t>Der opstilles centrale retningslinjer for anvendelse af fle</w:t>
      </w:r>
      <w:r w:rsidR="000F35A8" w:rsidRPr="00947273">
        <w:rPr>
          <w:rFonts w:eastAsia="Calibri" w:cstheme="minorHAnsi"/>
        </w:rPr>
        <w:t>x</w:t>
      </w:r>
      <w:r w:rsidR="00C10928" w:rsidRPr="00947273">
        <w:rPr>
          <w:rFonts w:eastAsia="Calibri" w:cstheme="minorHAnsi"/>
        </w:rPr>
        <w:t>tid</w:t>
      </w:r>
      <w:r w:rsidR="00E65B8B" w:rsidRPr="00947273">
        <w:rPr>
          <w:rFonts w:eastAsia="Calibri" w:cstheme="minorHAnsi"/>
        </w:rPr>
        <w:t>. (</w:t>
      </w:r>
      <w:r w:rsidR="005B533C">
        <w:rPr>
          <w:rFonts w:eastAsia="Calibri" w:cstheme="minorHAnsi"/>
        </w:rPr>
        <w:t xml:space="preserve">Aftale vedrørende </w:t>
      </w:r>
      <w:proofErr w:type="spellStart"/>
      <w:r w:rsidR="005B533C">
        <w:rPr>
          <w:rFonts w:eastAsia="Calibri" w:cstheme="minorHAnsi"/>
        </w:rPr>
        <w:t>flextidsordning</w:t>
      </w:r>
      <w:proofErr w:type="spellEnd"/>
      <w:r w:rsidR="00E65B8B" w:rsidRPr="00947273">
        <w:rPr>
          <w:rFonts w:eastAsia="Calibri" w:cstheme="minorHAnsi"/>
        </w:rPr>
        <w:t xml:space="preserve">. Bilag </w:t>
      </w:r>
      <w:r w:rsidR="00D5586A" w:rsidRPr="00947273">
        <w:rPr>
          <w:rFonts w:eastAsia="Calibri" w:cstheme="minorHAnsi"/>
        </w:rPr>
        <w:t>1</w:t>
      </w:r>
      <w:r w:rsidR="00E65B8B" w:rsidRPr="00947273">
        <w:rPr>
          <w:rFonts w:eastAsia="Calibri" w:cstheme="minorHAnsi"/>
        </w:rPr>
        <w:t>)</w:t>
      </w:r>
    </w:p>
    <w:p w:rsidR="00C10928" w:rsidRPr="00947273" w:rsidRDefault="001A70F6" w:rsidP="00E65B8B">
      <w:pPr>
        <w:spacing w:after="200" w:line="276" w:lineRule="auto"/>
        <w:ind w:left="36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cstheme="minorHAnsi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5pt;height:49.6pt" o:ole="">
            <v:imagedata r:id="rId9" o:title=""/>
          </v:shape>
          <o:OLEObject Type="Embed" ProgID="AcroExch.Document.11" ShapeID="_x0000_i1025" DrawAspect="Icon" ObjectID="_1492338500" r:id="rId10"/>
        </w:object>
      </w:r>
    </w:p>
    <w:p w:rsidR="005E7033" w:rsidRPr="005E7033" w:rsidRDefault="00184451" w:rsidP="005E7033">
      <w:pPr>
        <w:pStyle w:val="Listeafsnit"/>
        <w:numPr>
          <w:ilvl w:val="0"/>
          <w:numId w:val="17"/>
        </w:numPr>
        <w:rPr>
          <w:rFonts w:cstheme="minorHAnsi"/>
        </w:rPr>
      </w:pPr>
      <w:r w:rsidRPr="00D5586A">
        <w:rPr>
          <w:rFonts w:cstheme="minorHAnsi"/>
        </w:rPr>
        <w:t>Ledelsen vil sørge for at læreren får et simpelt redskab til opgørelse af arbejdstid</w:t>
      </w:r>
      <w:r w:rsidRPr="00D5586A">
        <w:rPr>
          <w:rFonts w:eastAsia="Calibri" w:cstheme="minorHAnsi"/>
          <w:u w:val="single"/>
        </w:rPr>
        <w:t xml:space="preserve"> </w:t>
      </w:r>
    </w:p>
    <w:p w:rsidR="005E7033" w:rsidRDefault="00B57491" w:rsidP="005E7033">
      <w:pPr>
        <w:pStyle w:val="Listeafsnit"/>
        <w:numPr>
          <w:ilvl w:val="0"/>
          <w:numId w:val="17"/>
        </w:numPr>
        <w:rPr>
          <w:rFonts w:cstheme="minorHAnsi"/>
        </w:rPr>
      </w:pPr>
      <w:r w:rsidRPr="005E7033">
        <w:rPr>
          <w:rFonts w:cstheme="minorHAnsi"/>
        </w:rPr>
        <w:t xml:space="preserve">Den 6.ferieuge </w:t>
      </w:r>
      <w:r w:rsidR="00F82BA5" w:rsidRPr="005E7033">
        <w:rPr>
          <w:rFonts w:cstheme="minorHAnsi"/>
        </w:rPr>
        <w:t>skal</w:t>
      </w:r>
      <w:r w:rsidRPr="005E7033">
        <w:rPr>
          <w:rFonts w:cstheme="minorHAnsi"/>
        </w:rPr>
        <w:t xml:space="preserve"> </w:t>
      </w:r>
      <w:r w:rsidR="003B7F50" w:rsidRPr="005E7033">
        <w:rPr>
          <w:rFonts w:cstheme="minorHAnsi"/>
        </w:rPr>
        <w:t>fra ferieåret 2015/2016</w:t>
      </w:r>
      <w:r w:rsidRPr="005E7033">
        <w:rPr>
          <w:rFonts w:cstheme="minorHAnsi"/>
        </w:rPr>
        <w:t xml:space="preserve"> udbetales eller afholdes</w:t>
      </w:r>
      <w:r w:rsidR="003B7F50" w:rsidRPr="005E7033">
        <w:rPr>
          <w:rFonts w:cstheme="minorHAnsi"/>
        </w:rPr>
        <w:t>. D</w:t>
      </w:r>
      <w:r w:rsidRPr="005E7033">
        <w:rPr>
          <w:rFonts w:cstheme="minorHAnsi"/>
        </w:rPr>
        <w:t xml:space="preserve">ette </w:t>
      </w:r>
      <w:r w:rsidR="003B7F50" w:rsidRPr="005E7033">
        <w:rPr>
          <w:rFonts w:cstheme="minorHAnsi"/>
        </w:rPr>
        <w:t>skal være</w:t>
      </w:r>
      <w:r w:rsidRPr="005E7033">
        <w:rPr>
          <w:rFonts w:cstheme="minorHAnsi"/>
        </w:rPr>
        <w:t xml:space="preserve"> aftalt med lederen inden 1.maj</w:t>
      </w:r>
      <w:r w:rsidR="00F82BA5" w:rsidRPr="005E7033">
        <w:rPr>
          <w:rFonts w:cstheme="minorHAnsi"/>
        </w:rPr>
        <w:t xml:space="preserve"> </w:t>
      </w:r>
    </w:p>
    <w:p w:rsidR="0096160B" w:rsidRPr="005E7033" w:rsidRDefault="00D5586A" w:rsidP="00EA5510">
      <w:pPr>
        <w:pStyle w:val="Listeafsnit"/>
        <w:numPr>
          <w:ilvl w:val="0"/>
          <w:numId w:val="17"/>
        </w:numPr>
        <w:rPr>
          <w:rFonts w:cstheme="minorHAnsi"/>
        </w:rPr>
      </w:pPr>
      <w:r w:rsidRPr="005E7033">
        <w:rPr>
          <w:rFonts w:cstheme="minorHAnsi"/>
        </w:rPr>
        <w:t>I opgørelsen af arbejdstiden tages der højde for lejrskole, nedsat arbejdstid og afspadsering. Der kan ligeledes forlods tages højde for opgaver vedrørende skole/hjemsamarbejde</w:t>
      </w:r>
    </w:p>
    <w:p w:rsidR="00E029B4" w:rsidRPr="00C10928" w:rsidRDefault="00343E6C" w:rsidP="00EA5510">
      <w:pPr>
        <w:rPr>
          <w:rFonts w:asciiTheme="minorHAnsi" w:hAnsiTheme="minorHAnsi" w:cstheme="minorHAnsi"/>
          <w:b/>
          <w:sz w:val="22"/>
          <w:szCs w:val="22"/>
        </w:rPr>
      </w:pPr>
      <w:r w:rsidRPr="00C10928">
        <w:rPr>
          <w:rFonts w:asciiTheme="minorHAnsi" w:hAnsiTheme="minorHAnsi" w:cstheme="minorHAnsi"/>
          <w:b/>
          <w:sz w:val="22"/>
          <w:szCs w:val="22"/>
        </w:rPr>
        <w:t>Opgaveoversigtens indhold og udformning</w:t>
      </w:r>
    </w:p>
    <w:p w:rsidR="000D1202" w:rsidRDefault="00343E6C" w:rsidP="000D1202">
      <w:pPr>
        <w:pStyle w:val="Listeafsnit"/>
        <w:numPr>
          <w:ilvl w:val="0"/>
          <w:numId w:val="14"/>
        </w:numPr>
        <w:ind w:left="360"/>
        <w:rPr>
          <w:rFonts w:cstheme="minorHAnsi"/>
        </w:rPr>
      </w:pPr>
      <w:r w:rsidRPr="005E7033">
        <w:rPr>
          <w:rFonts w:cstheme="minorHAnsi"/>
        </w:rPr>
        <w:t>Lærere og børnehaveklasseledere får en plan for møde- og sluttidspunkter for fremmøde. Pl</w:t>
      </w:r>
      <w:r w:rsidRPr="005E7033">
        <w:rPr>
          <w:rFonts w:cstheme="minorHAnsi"/>
        </w:rPr>
        <w:t>a</w:t>
      </w:r>
      <w:r w:rsidRPr="005E7033">
        <w:rPr>
          <w:rFonts w:cstheme="minorHAnsi"/>
        </w:rPr>
        <w:t xml:space="preserve">nen er en </w:t>
      </w:r>
      <w:r w:rsidR="005B533C">
        <w:rPr>
          <w:rFonts w:cstheme="minorHAnsi"/>
        </w:rPr>
        <w:t xml:space="preserve">individuel </w:t>
      </w:r>
      <w:r w:rsidRPr="005E7033">
        <w:rPr>
          <w:rFonts w:cstheme="minorHAnsi"/>
        </w:rPr>
        <w:t>basisplan, der kan korrigeres i løbet af året i henhold til reglerne om a</w:t>
      </w:r>
      <w:r w:rsidRPr="005E7033">
        <w:rPr>
          <w:rFonts w:cstheme="minorHAnsi"/>
        </w:rPr>
        <w:t>r</w:t>
      </w:r>
      <w:r w:rsidRPr="005E7033">
        <w:rPr>
          <w:rFonts w:cstheme="minorHAnsi"/>
        </w:rPr>
        <w:t>bejdstid</w:t>
      </w:r>
      <w:r w:rsidR="004F2970" w:rsidRPr="005E7033">
        <w:rPr>
          <w:rFonts w:cstheme="minorHAnsi"/>
        </w:rPr>
        <w:t>. Basisplanen udarbejdes på baggrund af medarbejderens konkrete årsnorm og opgav</w:t>
      </w:r>
      <w:r w:rsidR="004F2970" w:rsidRPr="005E7033">
        <w:rPr>
          <w:rFonts w:cstheme="minorHAnsi"/>
        </w:rPr>
        <w:t>e</w:t>
      </w:r>
      <w:r w:rsidR="004F2970" w:rsidRPr="005E7033">
        <w:rPr>
          <w:rFonts w:cstheme="minorHAnsi"/>
        </w:rPr>
        <w:t>oversigt</w:t>
      </w:r>
    </w:p>
    <w:p w:rsidR="000D1202" w:rsidRPr="00EB0024" w:rsidRDefault="005E7033" w:rsidP="005E7033">
      <w:pPr>
        <w:pStyle w:val="Listeafsnit"/>
        <w:numPr>
          <w:ilvl w:val="0"/>
          <w:numId w:val="14"/>
        </w:numPr>
        <w:ind w:left="360"/>
        <w:rPr>
          <w:rFonts w:cstheme="minorHAnsi"/>
        </w:rPr>
      </w:pPr>
      <w:r>
        <w:rPr>
          <w:rFonts w:cstheme="minorHAnsi"/>
        </w:rPr>
        <w:lastRenderedPageBreak/>
        <w:t>De</w:t>
      </w:r>
      <w:r w:rsidR="004F2970" w:rsidRPr="005E7033">
        <w:rPr>
          <w:rFonts w:cstheme="minorHAnsi"/>
        </w:rPr>
        <w:t>r udarbejdes en fælles opgaveoversigt for gennerelle opgaver og til den individuelle opgav</w:t>
      </w:r>
      <w:r w:rsidR="004F2970" w:rsidRPr="005E7033">
        <w:rPr>
          <w:rFonts w:cstheme="minorHAnsi"/>
        </w:rPr>
        <w:t>e</w:t>
      </w:r>
      <w:r w:rsidR="004F2970" w:rsidRPr="005E7033">
        <w:rPr>
          <w:rFonts w:cstheme="minorHAnsi"/>
        </w:rPr>
        <w:t>oversigt udarbejdes en fælles skabelon for skolerne</w:t>
      </w:r>
      <w:r>
        <w:rPr>
          <w:rFonts w:cstheme="minorHAnsi"/>
        </w:rPr>
        <w:t xml:space="preserve"> i PULS</w:t>
      </w:r>
      <w:r w:rsidR="0068558C" w:rsidRPr="005E7033">
        <w:rPr>
          <w:rFonts w:cstheme="minorHAnsi"/>
        </w:rPr>
        <w:t xml:space="preserve">. </w:t>
      </w:r>
      <w:r w:rsidR="0068558C" w:rsidRPr="00EB0024">
        <w:rPr>
          <w:rFonts w:cstheme="minorHAnsi"/>
        </w:rPr>
        <w:t xml:space="preserve">(Bilag </w:t>
      </w:r>
      <w:r w:rsidRPr="00EB0024">
        <w:rPr>
          <w:rFonts w:cstheme="minorHAnsi"/>
        </w:rPr>
        <w:t>2</w:t>
      </w:r>
      <w:r w:rsidR="0068558C" w:rsidRPr="00EB0024">
        <w:rPr>
          <w:rFonts w:cstheme="minorHAnsi"/>
        </w:rPr>
        <w:t>)</w:t>
      </w:r>
    </w:p>
    <w:p w:rsidR="000D1202" w:rsidRDefault="000D1202" w:rsidP="000D1202">
      <w:pPr>
        <w:pStyle w:val="Listeafsnit"/>
        <w:rPr>
          <w:rFonts w:cstheme="minorHAnsi"/>
        </w:rPr>
      </w:pPr>
    </w:p>
    <w:bookmarkStart w:id="20" w:name="_GoBack"/>
    <w:bookmarkStart w:id="21" w:name="_MON_1490084958"/>
    <w:bookmarkEnd w:id="21"/>
    <w:p w:rsidR="009006B1" w:rsidRPr="00C779EB" w:rsidRDefault="00F92BC6" w:rsidP="000D1202">
      <w:pPr>
        <w:pStyle w:val="Listeafsnit"/>
        <w:rPr>
          <w:rFonts w:cstheme="minorHAnsi"/>
        </w:rPr>
      </w:pPr>
      <w:r>
        <w:rPr>
          <w:rFonts w:cstheme="minorHAnsi"/>
        </w:rPr>
        <w:object w:dxaOrig="1531" w:dyaOrig="990">
          <v:shape id="_x0000_i1026" type="#_x0000_t75" style="width:76.75pt;height:49.6pt" o:ole="">
            <v:imagedata r:id="rId11" o:title=""/>
          </v:shape>
          <o:OLEObject Type="Embed" ProgID="Word.Document.12" ShapeID="_x0000_i1026" DrawAspect="Icon" ObjectID="_1492338501" r:id="rId12">
            <o:FieldCodes>\s</o:FieldCodes>
          </o:OLEObject>
        </w:object>
      </w:r>
      <w:bookmarkEnd w:id="20"/>
    </w:p>
    <w:p w:rsidR="005E7033" w:rsidRDefault="00343E6C" w:rsidP="005E7033">
      <w:pPr>
        <w:pStyle w:val="Listeafsnit"/>
        <w:numPr>
          <w:ilvl w:val="0"/>
          <w:numId w:val="18"/>
        </w:numPr>
        <w:rPr>
          <w:rFonts w:cstheme="minorHAnsi"/>
        </w:rPr>
      </w:pPr>
      <w:bookmarkStart w:id="22" w:name="_MON_1459680655"/>
      <w:bookmarkStart w:id="23" w:name="_MON_1459683999"/>
      <w:bookmarkStart w:id="24" w:name="_MON_1463223676"/>
      <w:bookmarkStart w:id="25" w:name="_MON_1461519315"/>
      <w:bookmarkStart w:id="26" w:name="_MON_1459682313"/>
      <w:bookmarkStart w:id="27" w:name="_MON_1459685522"/>
      <w:bookmarkEnd w:id="22"/>
      <w:bookmarkEnd w:id="23"/>
      <w:bookmarkEnd w:id="24"/>
      <w:bookmarkEnd w:id="25"/>
      <w:bookmarkEnd w:id="26"/>
      <w:bookmarkEnd w:id="27"/>
      <w:r w:rsidRPr="005E7033">
        <w:rPr>
          <w:rFonts w:cstheme="minorHAnsi"/>
        </w:rPr>
        <w:t xml:space="preserve">Opgaveoversigten indeholder </w:t>
      </w:r>
      <w:r w:rsidR="005B533C">
        <w:rPr>
          <w:rFonts w:cstheme="minorHAnsi"/>
        </w:rPr>
        <w:t xml:space="preserve">en oversigt over </w:t>
      </w:r>
      <w:r w:rsidRPr="005E7033">
        <w:rPr>
          <w:rFonts w:cstheme="minorHAnsi"/>
        </w:rPr>
        <w:t xml:space="preserve">årets opgaver. </w:t>
      </w:r>
      <w:r w:rsidR="0031337B" w:rsidRPr="005E7033">
        <w:rPr>
          <w:rFonts w:cstheme="minorHAnsi"/>
        </w:rPr>
        <w:t>Opgaveoversigten er ikke en o</w:t>
      </w:r>
      <w:r w:rsidR="0031337B" w:rsidRPr="005E7033">
        <w:rPr>
          <w:rFonts w:cstheme="minorHAnsi"/>
        </w:rPr>
        <w:t>p</w:t>
      </w:r>
      <w:r w:rsidR="0031337B" w:rsidRPr="005E7033">
        <w:rPr>
          <w:rFonts w:cstheme="minorHAnsi"/>
        </w:rPr>
        <w:t>gavegaranti, men en plan over forventede opgaver, der løses i løbet af året. Opgaveoversigten er delt i en fælles opgaveoversigt med generelle opgaver og en individuel opgaveoversigt for den enkelte lærer.</w:t>
      </w:r>
      <w:r w:rsidRPr="005E7033">
        <w:rPr>
          <w:rFonts w:cstheme="minorHAnsi"/>
        </w:rPr>
        <w:t xml:space="preserve"> </w:t>
      </w:r>
      <w:r w:rsidR="0031337B" w:rsidRPr="005E7033">
        <w:rPr>
          <w:rFonts w:cstheme="minorHAnsi"/>
        </w:rPr>
        <w:t>Den individuelle opgaveoversigt</w:t>
      </w:r>
      <w:r w:rsidRPr="005E7033">
        <w:rPr>
          <w:rFonts w:cstheme="minorHAnsi"/>
        </w:rPr>
        <w:t xml:space="preserve"> udarbejdes i løbende dialog mellem lærer og ledelse. Behov for justeringer/ændringer i den enkelte lærers opgaveoversigt afklares me</w:t>
      </w:r>
      <w:r w:rsidRPr="005E7033">
        <w:rPr>
          <w:rFonts w:cstheme="minorHAnsi"/>
        </w:rPr>
        <w:t>l</w:t>
      </w:r>
      <w:r w:rsidRPr="005E7033">
        <w:rPr>
          <w:rFonts w:cstheme="minorHAnsi"/>
        </w:rPr>
        <w:t xml:space="preserve">lem læreren og lederen og skal varsles så tidligt som muligt </w:t>
      </w:r>
      <w:bookmarkStart w:id="28" w:name="_MON_1455605114"/>
      <w:bookmarkStart w:id="29" w:name="_MON_1455521636"/>
      <w:bookmarkStart w:id="30" w:name="_MON_1455521409"/>
      <w:bookmarkStart w:id="31" w:name="_MON_1455604880"/>
      <w:bookmarkEnd w:id="28"/>
      <w:bookmarkEnd w:id="29"/>
      <w:bookmarkEnd w:id="30"/>
      <w:bookmarkEnd w:id="31"/>
    </w:p>
    <w:p w:rsidR="005E7033" w:rsidRDefault="00343E6C" w:rsidP="005E7033">
      <w:pPr>
        <w:pStyle w:val="Listeafsnit"/>
        <w:numPr>
          <w:ilvl w:val="0"/>
          <w:numId w:val="18"/>
        </w:numPr>
        <w:rPr>
          <w:rFonts w:cstheme="minorHAnsi"/>
        </w:rPr>
      </w:pPr>
      <w:r w:rsidRPr="005E7033">
        <w:rPr>
          <w:rFonts w:cstheme="minorHAnsi"/>
        </w:rPr>
        <w:t>Skoleleder skal med opgaveoversigten sikre, at der er tid til forberedelse og efterbehandling af undervisning for lærerteamet og for den enkelte lærer</w:t>
      </w:r>
      <w:r w:rsidR="00FA2F33" w:rsidRPr="005E7033">
        <w:rPr>
          <w:rFonts w:cstheme="minorHAnsi"/>
        </w:rPr>
        <w:t xml:space="preserve">. </w:t>
      </w:r>
    </w:p>
    <w:p w:rsidR="005E7033" w:rsidRDefault="00FA2F33" w:rsidP="005E7033">
      <w:pPr>
        <w:pStyle w:val="Listeafsnit"/>
        <w:numPr>
          <w:ilvl w:val="0"/>
          <w:numId w:val="18"/>
        </w:numPr>
        <w:rPr>
          <w:rFonts w:cstheme="minorHAnsi"/>
        </w:rPr>
      </w:pPr>
      <w:r w:rsidRPr="005E7033">
        <w:rPr>
          <w:rFonts w:cstheme="minorHAnsi"/>
        </w:rPr>
        <w:t>Der skal i ugens løb være placeret sammenhængende timer til forberedelse og efterbehandling</w:t>
      </w:r>
      <w:r w:rsidR="00F82BA5" w:rsidRPr="005E7033">
        <w:rPr>
          <w:rFonts w:cstheme="minorHAnsi"/>
        </w:rPr>
        <w:t>.</w:t>
      </w:r>
      <w:r w:rsidR="00E27704" w:rsidRPr="005E7033">
        <w:rPr>
          <w:rFonts w:cstheme="minorHAnsi"/>
        </w:rPr>
        <w:t xml:space="preserve"> Der bør både være fokus på den kortsigtede og den langsigtede planlægning</w:t>
      </w:r>
      <w:r w:rsidR="00F82BA5" w:rsidRPr="005E7033">
        <w:rPr>
          <w:rFonts w:cstheme="minorHAnsi"/>
        </w:rPr>
        <w:t xml:space="preserve"> </w:t>
      </w:r>
    </w:p>
    <w:p w:rsidR="005E7033" w:rsidRDefault="004F2970" w:rsidP="005E7033">
      <w:pPr>
        <w:pStyle w:val="Listeafsnit"/>
        <w:numPr>
          <w:ilvl w:val="0"/>
          <w:numId w:val="18"/>
        </w:numPr>
        <w:rPr>
          <w:rFonts w:cstheme="minorHAnsi"/>
        </w:rPr>
      </w:pPr>
      <w:r w:rsidRPr="005E7033">
        <w:rPr>
          <w:rFonts w:cstheme="minorHAnsi"/>
        </w:rPr>
        <w:t xml:space="preserve">Den individuelle del af opgaveoversigten og basismødeplanen udleveres til medarbejderen </w:t>
      </w:r>
      <w:r w:rsidR="001C388E" w:rsidRPr="005E7033">
        <w:rPr>
          <w:rFonts w:cstheme="minorHAnsi"/>
        </w:rPr>
        <w:t>med rimelig varsel, der beskrives som 4 uger</w:t>
      </w:r>
      <w:r w:rsidR="007938A1" w:rsidRPr="005E7033">
        <w:rPr>
          <w:rFonts w:cstheme="minorHAnsi"/>
        </w:rPr>
        <w:t xml:space="preserve"> før normperiodens start. Læreren skal med opgav</w:t>
      </w:r>
      <w:r w:rsidR="007938A1" w:rsidRPr="005E7033">
        <w:rPr>
          <w:rFonts w:cstheme="minorHAnsi"/>
        </w:rPr>
        <w:t>e</w:t>
      </w:r>
      <w:r w:rsidR="007938A1" w:rsidRPr="005E7033">
        <w:rPr>
          <w:rFonts w:cstheme="minorHAnsi"/>
        </w:rPr>
        <w:t>oversigten gøres bekendt med, om opgaveoversigten er udtryk for en fuld årsnorm</w:t>
      </w:r>
    </w:p>
    <w:p w:rsidR="005E7033" w:rsidRDefault="007938A1" w:rsidP="005E7033">
      <w:pPr>
        <w:pStyle w:val="Listeafsnit"/>
        <w:numPr>
          <w:ilvl w:val="0"/>
          <w:numId w:val="18"/>
        </w:numPr>
        <w:rPr>
          <w:rFonts w:cstheme="minorHAnsi"/>
        </w:rPr>
      </w:pPr>
      <w:r w:rsidRPr="005E7033">
        <w:rPr>
          <w:rFonts w:cstheme="minorHAnsi"/>
        </w:rPr>
        <w:t>Afvigelser fra basisplanen kan ske ved akut opstået behov og efter dialog mellem lærer og leder. Varige omlægninger skal læreren have kendskab til en uge før ændringernes ikrafttrædelse</w:t>
      </w:r>
    </w:p>
    <w:p w:rsidR="005E7033" w:rsidRDefault="001C388E" w:rsidP="005E7033">
      <w:pPr>
        <w:pStyle w:val="Listeafsnit"/>
        <w:numPr>
          <w:ilvl w:val="0"/>
          <w:numId w:val="18"/>
        </w:numPr>
        <w:rPr>
          <w:rFonts w:cstheme="minorHAnsi"/>
        </w:rPr>
      </w:pPr>
      <w:r w:rsidRPr="005E7033">
        <w:rPr>
          <w:rFonts w:cstheme="minorHAnsi"/>
        </w:rPr>
        <w:t xml:space="preserve">Det er naturligt og muligt at have dialog med ledelsen </w:t>
      </w:r>
      <w:r w:rsidR="00553398" w:rsidRPr="005E7033">
        <w:rPr>
          <w:rFonts w:cstheme="minorHAnsi"/>
        </w:rPr>
        <w:t>omkring individuelle forhold</w:t>
      </w:r>
      <w:r w:rsidRPr="005E7033">
        <w:rPr>
          <w:rFonts w:cstheme="minorHAnsi"/>
        </w:rPr>
        <w:t xml:space="preserve"> i forbindelse med </w:t>
      </w:r>
      <w:r w:rsidR="00553398" w:rsidRPr="005E7033">
        <w:rPr>
          <w:rFonts w:cstheme="minorHAnsi"/>
        </w:rPr>
        <w:t>aldersreduktion, helbred og andre særlige hensyn</w:t>
      </w:r>
    </w:p>
    <w:p w:rsidR="00E27704" w:rsidRPr="005E7033" w:rsidRDefault="00EF0271" w:rsidP="005E7033">
      <w:pPr>
        <w:pStyle w:val="Listeafsnit"/>
        <w:numPr>
          <w:ilvl w:val="0"/>
          <w:numId w:val="18"/>
        </w:numPr>
        <w:rPr>
          <w:rFonts w:cstheme="minorHAnsi"/>
        </w:rPr>
      </w:pPr>
      <w:r w:rsidRPr="005E7033">
        <w:rPr>
          <w:rFonts w:cstheme="minorHAnsi"/>
        </w:rPr>
        <w:t xml:space="preserve">Nyuddannede lærere </w:t>
      </w:r>
      <w:r w:rsidR="005B533C">
        <w:rPr>
          <w:rFonts w:cstheme="minorHAnsi"/>
        </w:rPr>
        <w:t xml:space="preserve">kan </w:t>
      </w:r>
      <w:r w:rsidRPr="005E7033">
        <w:rPr>
          <w:rFonts w:cstheme="minorHAnsi"/>
        </w:rPr>
        <w:t>planlægges med op til 780 undervisningstimer de to første år</w:t>
      </w:r>
      <w:r w:rsidR="00E27704" w:rsidRPr="005E7033">
        <w:rPr>
          <w:rFonts w:cstheme="minorHAnsi"/>
        </w:rPr>
        <w:t xml:space="preserve">. Der kan indgås mentorordninger, ligesom teamene sparrer med den nyansatte </w:t>
      </w:r>
    </w:p>
    <w:p w:rsidR="00067714" w:rsidRPr="009C400A" w:rsidRDefault="009C400A" w:rsidP="009C400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Arbejdsmiljø</w:t>
      </w:r>
    </w:p>
    <w:p w:rsidR="00610E81" w:rsidRDefault="009C400A" w:rsidP="00610E81">
      <w:pPr>
        <w:pStyle w:val="Listeafsnit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eastAsia="Calibri" w:cstheme="minorHAnsi"/>
          <w:bCs/>
          <w:color w:val="000000"/>
        </w:rPr>
      </w:pPr>
      <w:r>
        <w:rPr>
          <w:rFonts w:eastAsia="Calibri" w:cstheme="minorHAnsi"/>
          <w:bCs/>
          <w:color w:val="000000"/>
        </w:rPr>
        <w:t xml:space="preserve">Skolernes arbejdspladser </w:t>
      </w:r>
      <w:r w:rsidR="00610E81" w:rsidRPr="00C779EB">
        <w:rPr>
          <w:rFonts w:eastAsia="Calibri" w:cstheme="minorHAnsi"/>
          <w:bCs/>
          <w:color w:val="000000"/>
        </w:rPr>
        <w:t>skal understøtte lærernes samlede arbejdsopgaver og give læreren mulighed for at arbejde kontinuerligt</w:t>
      </w:r>
    </w:p>
    <w:p w:rsidR="005E7033" w:rsidRPr="00C779EB" w:rsidRDefault="005E7033" w:rsidP="00610E81">
      <w:pPr>
        <w:pStyle w:val="Listeafsnit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eastAsia="Calibri" w:cstheme="minorHAnsi"/>
          <w:bCs/>
          <w:color w:val="000000"/>
        </w:rPr>
      </w:pPr>
      <w:r>
        <w:rPr>
          <w:rFonts w:eastAsia="Calibri" w:cstheme="minorHAnsi"/>
          <w:bCs/>
          <w:color w:val="000000"/>
        </w:rPr>
        <w:t>Tilrettelæggelse af arbejdstid bør ses i en større sammenhæng, da arbejdstid også har bety</w:t>
      </w:r>
      <w:r>
        <w:rPr>
          <w:rFonts w:eastAsia="Calibri" w:cstheme="minorHAnsi"/>
          <w:bCs/>
          <w:color w:val="000000"/>
        </w:rPr>
        <w:t>d</w:t>
      </w:r>
      <w:r>
        <w:rPr>
          <w:rFonts w:eastAsia="Calibri" w:cstheme="minorHAnsi"/>
          <w:bCs/>
          <w:color w:val="000000"/>
        </w:rPr>
        <w:t xml:space="preserve">ning i forhold til opgaveløsning, organisering og arbejdsmiljø </w:t>
      </w:r>
    </w:p>
    <w:p w:rsidR="00610E81" w:rsidRDefault="00610E81" w:rsidP="00F049CA">
      <w:pPr>
        <w:rPr>
          <w:rFonts w:asciiTheme="minorHAnsi" w:hAnsiTheme="minorHAnsi" w:cstheme="minorHAnsi"/>
          <w:sz w:val="22"/>
          <w:szCs w:val="22"/>
        </w:rPr>
      </w:pPr>
    </w:p>
    <w:p w:rsidR="004A0AE3" w:rsidRPr="004A0AE3" w:rsidRDefault="009C400A" w:rsidP="00F049C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Opfølgning og e</w:t>
      </w:r>
      <w:r w:rsidR="004A0AE3" w:rsidRPr="004A0AE3">
        <w:rPr>
          <w:rFonts w:asciiTheme="minorHAnsi" w:hAnsiTheme="minorHAnsi" w:cstheme="minorHAnsi"/>
          <w:b/>
          <w:sz w:val="22"/>
          <w:szCs w:val="22"/>
        </w:rPr>
        <w:t>valuering</w:t>
      </w:r>
    </w:p>
    <w:p w:rsidR="00E77B8D" w:rsidRPr="004A0AE3" w:rsidRDefault="00E77B8D" w:rsidP="004A0AE3">
      <w:pPr>
        <w:pStyle w:val="Listeafsnit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Med udgangspunkt i målet om at skabe størst mulig kvalitet i undervisningen og understøtte et godt arbejdsmiljø gennemfører parterne en fælles opfølgning og evaluering af centrale og lokale indsatser</w:t>
      </w:r>
    </w:p>
    <w:p w:rsidR="00E77B8D" w:rsidRPr="004A0AE3" w:rsidRDefault="00E77B8D" w:rsidP="00E77B8D">
      <w:pPr>
        <w:pStyle w:val="Listeafsnit"/>
        <w:numPr>
          <w:ilvl w:val="0"/>
          <w:numId w:val="16"/>
        </w:numPr>
        <w:rPr>
          <w:rFonts w:cstheme="minorHAnsi"/>
        </w:rPr>
      </w:pPr>
      <w:r w:rsidRPr="004A0AE3">
        <w:rPr>
          <w:rFonts w:cstheme="minorHAnsi"/>
        </w:rPr>
        <w:t xml:space="preserve">Evalueringsplan for implementering af folkeskolereform </w:t>
      </w:r>
    </w:p>
    <w:p w:rsidR="00E77B8D" w:rsidRDefault="00E77B8D" w:rsidP="00E77B8D">
      <w:pPr>
        <w:pStyle w:val="Listeafsnit"/>
        <w:numPr>
          <w:ilvl w:val="0"/>
          <w:numId w:val="16"/>
        </w:numPr>
        <w:rPr>
          <w:rFonts w:cstheme="minorHAnsi"/>
        </w:rPr>
      </w:pPr>
      <w:r w:rsidRPr="004A0AE3">
        <w:rPr>
          <w:rFonts w:cstheme="minorHAnsi"/>
        </w:rPr>
        <w:t>Evaluering af arbejdstidsregler</w:t>
      </w:r>
      <w:r>
        <w:rPr>
          <w:rFonts w:cstheme="minorHAnsi"/>
        </w:rPr>
        <w:t>ne efter år 2</w:t>
      </w:r>
    </w:p>
    <w:p w:rsidR="00610E81" w:rsidRPr="00C779EB" w:rsidRDefault="00610E81" w:rsidP="00610E81">
      <w:pPr>
        <w:pStyle w:val="Listeafsnit"/>
        <w:rPr>
          <w:rFonts w:cstheme="minorHAnsi"/>
        </w:rPr>
      </w:pPr>
    </w:p>
    <w:p w:rsidR="00E029B4" w:rsidRPr="00C779EB" w:rsidRDefault="00E029B4" w:rsidP="00EA5510">
      <w:pPr>
        <w:tabs>
          <w:tab w:val="left" w:pos="3198"/>
        </w:tabs>
        <w:rPr>
          <w:rFonts w:asciiTheme="minorHAnsi" w:hAnsiTheme="minorHAnsi" w:cstheme="minorHAnsi"/>
          <w:sz w:val="22"/>
          <w:szCs w:val="22"/>
        </w:rPr>
      </w:pPr>
    </w:p>
    <w:sectPr w:rsidR="00E029B4" w:rsidRPr="00C779EB" w:rsidSect="00E029B4">
      <w:headerReference w:type="default" r:id="rId13"/>
      <w:footerReference w:type="even" r:id="rId14"/>
      <w:footerReference w:type="default" r:id="rId15"/>
      <w:type w:val="continuous"/>
      <w:pgSz w:w="11906" w:h="16838" w:code="9"/>
      <w:pgMar w:top="2268" w:right="1701" w:bottom="1276" w:left="124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EDA" w:rsidRDefault="00F71EDA">
      <w:r>
        <w:separator/>
      </w:r>
    </w:p>
  </w:endnote>
  <w:endnote w:type="continuationSeparator" w:id="0">
    <w:p w:rsidR="00F71EDA" w:rsidRDefault="00F7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B96" w:rsidRDefault="007B2B96" w:rsidP="009555B0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B2B96" w:rsidRDefault="007B2B96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11400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sdt>
        <w:sdtPr>
          <w:id w:val="1045874836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2"/>
            <w:szCs w:val="22"/>
          </w:rPr>
        </w:sdtEndPr>
        <w:sdtContent>
          <w:p w:rsidR="007B2B96" w:rsidRPr="000C4DBF" w:rsidRDefault="007B2B96">
            <w:pPr>
              <w:pStyle w:val="Sidefod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4DBF">
              <w:rPr>
                <w:rFonts w:ascii="Arial" w:hAnsi="Arial" w:cs="Arial"/>
                <w:sz w:val="22"/>
                <w:szCs w:val="22"/>
              </w:rPr>
              <w:t xml:space="preserve">Side </w:t>
            </w:r>
            <w:r w:rsidRPr="000C4DBF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0C4DBF">
              <w:rPr>
                <w:rFonts w:ascii="Arial" w:hAnsi="Arial" w:cs="Arial"/>
                <w:bCs/>
                <w:sz w:val="22"/>
                <w:szCs w:val="22"/>
              </w:rPr>
              <w:instrText>PAGE</w:instrText>
            </w:r>
            <w:r w:rsidRPr="000C4DB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F8038F">
              <w:rPr>
                <w:rFonts w:ascii="Arial" w:hAnsi="Arial" w:cs="Arial"/>
                <w:bCs/>
                <w:noProof/>
                <w:sz w:val="22"/>
                <w:szCs w:val="22"/>
              </w:rPr>
              <w:t>3</w:t>
            </w:r>
            <w:r w:rsidRPr="000C4DB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0C4DBF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Pr="000C4DBF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0C4DBF">
              <w:rPr>
                <w:rFonts w:ascii="Arial" w:hAnsi="Arial" w:cs="Arial"/>
                <w:bCs/>
                <w:sz w:val="22"/>
                <w:szCs w:val="22"/>
              </w:rPr>
              <w:instrText>NUMPAGES</w:instrText>
            </w:r>
            <w:r w:rsidRPr="000C4DB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F8038F">
              <w:rPr>
                <w:rFonts w:ascii="Arial" w:hAnsi="Arial" w:cs="Arial"/>
                <w:bCs/>
                <w:noProof/>
                <w:sz w:val="22"/>
                <w:szCs w:val="22"/>
              </w:rPr>
              <w:t>3</w:t>
            </w:r>
            <w:r w:rsidRPr="000C4DB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EDA" w:rsidRDefault="00F71EDA">
      <w:r>
        <w:separator/>
      </w:r>
    </w:p>
  </w:footnote>
  <w:footnote w:type="continuationSeparator" w:id="0">
    <w:p w:rsidR="00F71EDA" w:rsidRDefault="00F71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B96" w:rsidRPr="00EA5510" w:rsidRDefault="007B2B96" w:rsidP="00EA5510">
    <w:pPr>
      <w:pStyle w:val="Sidehoved"/>
      <w:tabs>
        <w:tab w:val="clear" w:pos="9638"/>
        <w:tab w:val="left" w:pos="8250"/>
      </w:tabs>
      <w:spacing w:before="240" w:line="276" w:lineRule="auto"/>
      <w:ind w:left="3402" w:right="-398" w:firstLine="4820"/>
      <w:rPr>
        <w:rFonts w:ascii="Arial" w:hAnsi="Arial" w:cs="Arial"/>
        <w:sz w:val="44"/>
        <w:szCs w:val="4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766B996" wp14:editId="6AEAA9FF">
          <wp:simplePos x="0" y="0"/>
          <wp:positionH relativeFrom="column">
            <wp:posOffset>3175</wp:posOffset>
          </wp:positionH>
          <wp:positionV relativeFrom="page">
            <wp:posOffset>504190</wp:posOffset>
          </wp:positionV>
          <wp:extent cx="2624400" cy="464400"/>
          <wp:effectExtent l="0" t="0" r="5080" b="0"/>
          <wp:wrapSquare wrapText="bothSides"/>
          <wp:docPr id="3" name="Billede 3" descr="Lolland_bre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lland_bre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4400" cy="46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5510">
      <w:rPr>
        <w:rFonts w:ascii="Arial" w:hAnsi="Arial"/>
        <w:noProof/>
      </w:rPr>
      <w:drawing>
        <wp:anchor distT="0" distB="0" distL="114300" distR="114300" simplePos="0" relativeHeight="251660288" behindDoc="0" locked="0" layoutInCell="1" allowOverlap="1" wp14:anchorId="47889B2A" wp14:editId="5EB579F1">
          <wp:simplePos x="0" y="0"/>
          <wp:positionH relativeFrom="column">
            <wp:posOffset>0</wp:posOffset>
          </wp:positionH>
          <wp:positionV relativeFrom="page">
            <wp:posOffset>504190</wp:posOffset>
          </wp:positionV>
          <wp:extent cx="2624400" cy="464400"/>
          <wp:effectExtent l="0" t="0" r="5080" b="0"/>
          <wp:wrapSquare wrapText="bothSides"/>
          <wp:docPr id="1" name="Billede 1" descr="Lolland_bre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lland_bre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4400" cy="46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5510">
      <w:rPr>
        <w:rFonts w:ascii="Arial" w:hAnsi="Arial" w:cs="Arial"/>
        <w:b/>
        <w:bCs/>
        <w:color w:val="58A618"/>
        <w:sz w:val="44"/>
        <w:szCs w:val="44"/>
      </w:rPr>
      <w:t>Not</w:t>
    </w:r>
    <w:r>
      <w:rPr>
        <w:rFonts w:ascii="Arial" w:hAnsi="Arial" w:cs="Arial"/>
        <w:b/>
        <w:bCs/>
        <w:color w:val="58A618"/>
        <w:sz w:val="44"/>
        <w:szCs w:val="44"/>
      </w:rPr>
      <w:t>a</w:t>
    </w:r>
    <w:r w:rsidRPr="00EA5510">
      <w:rPr>
        <w:rFonts w:ascii="Arial" w:hAnsi="Arial" w:cs="Arial"/>
        <w:b/>
        <w:bCs/>
        <w:color w:val="58A618"/>
        <w:sz w:val="44"/>
        <w:szCs w:val="44"/>
      </w:rPr>
      <w:t>t</w:t>
    </w:r>
  </w:p>
  <w:p w:rsidR="007B2B96" w:rsidRPr="00EA5510" w:rsidRDefault="007B2B96" w:rsidP="006E5965">
    <w:pPr>
      <w:pStyle w:val="Sidehoved"/>
      <w:tabs>
        <w:tab w:val="clear" w:pos="9638"/>
        <w:tab w:val="right" w:pos="9412"/>
      </w:tabs>
      <w:spacing w:before="1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58696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3E2A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3E27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9436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D5CD1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E65D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A86A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2A9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DCC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068E2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FE4EDD"/>
    <w:multiLevelType w:val="hybridMultilevel"/>
    <w:tmpl w:val="1018A97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EF652F"/>
    <w:multiLevelType w:val="hybridMultilevel"/>
    <w:tmpl w:val="BC687FA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79850FC"/>
    <w:multiLevelType w:val="hybridMultilevel"/>
    <w:tmpl w:val="2DE4085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FA4CF2"/>
    <w:multiLevelType w:val="hybridMultilevel"/>
    <w:tmpl w:val="1910BD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366B22"/>
    <w:multiLevelType w:val="hybridMultilevel"/>
    <w:tmpl w:val="31F4A6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BD778A"/>
    <w:multiLevelType w:val="hybridMultilevel"/>
    <w:tmpl w:val="2A7C48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CE6258"/>
    <w:multiLevelType w:val="hybridMultilevel"/>
    <w:tmpl w:val="14CC32D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3"/>
  </w:num>
  <w:num w:numId="14">
    <w:abstractNumId w:val="15"/>
  </w:num>
  <w:num w:numId="15">
    <w:abstractNumId w:val="10"/>
  </w:num>
  <w:num w:numId="16">
    <w:abstractNumId w:val="11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ICS-CANSAVE" w:val="1"/>
    <w:docVar w:name="FICS-DOKUMENT" w:val="1"/>
  </w:docVars>
  <w:rsids>
    <w:rsidRoot w:val="00935455"/>
    <w:rsid w:val="000041AB"/>
    <w:rsid w:val="000057C5"/>
    <w:rsid w:val="000064F2"/>
    <w:rsid w:val="00006CDB"/>
    <w:rsid w:val="00012DC3"/>
    <w:rsid w:val="00025CD6"/>
    <w:rsid w:val="00026213"/>
    <w:rsid w:val="00026AE9"/>
    <w:rsid w:val="000341F6"/>
    <w:rsid w:val="0005203E"/>
    <w:rsid w:val="00053DDF"/>
    <w:rsid w:val="0005609E"/>
    <w:rsid w:val="00062459"/>
    <w:rsid w:val="00065A76"/>
    <w:rsid w:val="00066F17"/>
    <w:rsid w:val="00067714"/>
    <w:rsid w:val="00090459"/>
    <w:rsid w:val="000A0F72"/>
    <w:rsid w:val="000B1F4F"/>
    <w:rsid w:val="000B60E3"/>
    <w:rsid w:val="000C0CC0"/>
    <w:rsid w:val="000C488E"/>
    <w:rsid w:val="000C4DBF"/>
    <w:rsid w:val="000D1202"/>
    <w:rsid w:val="000D4977"/>
    <w:rsid w:val="000D7158"/>
    <w:rsid w:val="000E1FBB"/>
    <w:rsid w:val="000E5E82"/>
    <w:rsid w:val="000F018E"/>
    <w:rsid w:val="000F0D43"/>
    <w:rsid w:val="000F35A8"/>
    <w:rsid w:val="000F52E9"/>
    <w:rsid w:val="0010079D"/>
    <w:rsid w:val="00102788"/>
    <w:rsid w:val="001029BF"/>
    <w:rsid w:val="0012055E"/>
    <w:rsid w:val="00121A2F"/>
    <w:rsid w:val="00130109"/>
    <w:rsid w:val="001339F1"/>
    <w:rsid w:val="00134D73"/>
    <w:rsid w:val="001412F6"/>
    <w:rsid w:val="00142A80"/>
    <w:rsid w:val="001516D1"/>
    <w:rsid w:val="001631EB"/>
    <w:rsid w:val="0016460D"/>
    <w:rsid w:val="001663DB"/>
    <w:rsid w:val="0017294C"/>
    <w:rsid w:val="00175A18"/>
    <w:rsid w:val="001768B5"/>
    <w:rsid w:val="00177C38"/>
    <w:rsid w:val="00184451"/>
    <w:rsid w:val="001847EB"/>
    <w:rsid w:val="00186E31"/>
    <w:rsid w:val="001873E3"/>
    <w:rsid w:val="00191995"/>
    <w:rsid w:val="00192C2C"/>
    <w:rsid w:val="00192D6E"/>
    <w:rsid w:val="00193F60"/>
    <w:rsid w:val="001A70F6"/>
    <w:rsid w:val="001C1BE8"/>
    <w:rsid w:val="001C388E"/>
    <w:rsid w:val="001C7DA1"/>
    <w:rsid w:val="001C7F6E"/>
    <w:rsid w:val="001D0E86"/>
    <w:rsid w:val="001D53A2"/>
    <w:rsid w:val="001D594A"/>
    <w:rsid w:val="001F6863"/>
    <w:rsid w:val="0020023A"/>
    <w:rsid w:val="0020258F"/>
    <w:rsid w:val="002110CA"/>
    <w:rsid w:val="00212689"/>
    <w:rsid w:val="0021593A"/>
    <w:rsid w:val="00220616"/>
    <w:rsid w:val="00220BA5"/>
    <w:rsid w:val="00226047"/>
    <w:rsid w:val="00227B64"/>
    <w:rsid w:val="0023371E"/>
    <w:rsid w:val="00233D9C"/>
    <w:rsid w:val="002341CF"/>
    <w:rsid w:val="00235378"/>
    <w:rsid w:val="0023539D"/>
    <w:rsid w:val="00235C7F"/>
    <w:rsid w:val="00243013"/>
    <w:rsid w:val="00250183"/>
    <w:rsid w:val="00252630"/>
    <w:rsid w:val="0025449E"/>
    <w:rsid w:val="00255C33"/>
    <w:rsid w:val="00255DFE"/>
    <w:rsid w:val="00262BF4"/>
    <w:rsid w:val="00273DF1"/>
    <w:rsid w:val="00281895"/>
    <w:rsid w:val="0029044B"/>
    <w:rsid w:val="00291478"/>
    <w:rsid w:val="002963B2"/>
    <w:rsid w:val="002A21EF"/>
    <w:rsid w:val="002A5076"/>
    <w:rsid w:val="002A77EF"/>
    <w:rsid w:val="002B07FC"/>
    <w:rsid w:val="002B2C2B"/>
    <w:rsid w:val="002B73E5"/>
    <w:rsid w:val="002C278B"/>
    <w:rsid w:val="002C5CC3"/>
    <w:rsid w:val="002C6293"/>
    <w:rsid w:val="002D36A8"/>
    <w:rsid w:val="002D3823"/>
    <w:rsid w:val="002E4412"/>
    <w:rsid w:val="002F0DCB"/>
    <w:rsid w:val="003012F0"/>
    <w:rsid w:val="00304E69"/>
    <w:rsid w:val="003053D0"/>
    <w:rsid w:val="00312A6A"/>
    <w:rsid w:val="0031337B"/>
    <w:rsid w:val="00322AA0"/>
    <w:rsid w:val="003275E9"/>
    <w:rsid w:val="00330D4E"/>
    <w:rsid w:val="00331648"/>
    <w:rsid w:val="003316F8"/>
    <w:rsid w:val="00332CA4"/>
    <w:rsid w:val="00343E6C"/>
    <w:rsid w:val="003440C2"/>
    <w:rsid w:val="00350025"/>
    <w:rsid w:val="00367A6B"/>
    <w:rsid w:val="00367E72"/>
    <w:rsid w:val="0037151C"/>
    <w:rsid w:val="003721E8"/>
    <w:rsid w:val="00372C2C"/>
    <w:rsid w:val="00372D9B"/>
    <w:rsid w:val="00373DBB"/>
    <w:rsid w:val="003914F8"/>
    <w:rsid w:val="003916E5"/>
    <w:rsid w:val="003971D3"/>
    <w:rsid w:val="003A3E27"/>
    <w:rsid w:val="003A5BB5"/>
    <w:rsid w:val="003B4AE0"/>
    <w:rsid w:val="003B6025"/>
    <w:rsid w:val="003B64DE"/>
    <w:rsid w:val="003B7F50"/>
    <w:rsid w:val="003C106A"/>
    <w:rsid w:val="003C4701"/>
    <w:rsid w:val="003D2CF5"/>
    <w:rsid w:val="003E13A5"/>
    <w:rsid w:val="003E2DA0"/>
    <w:rsid w:val="003E48A5"/>
    <w:rsid w:val="003F16FD"/>
    <w:rsid w:val="004129AB"/>
    <w:rsid w:val="00424106"/>
    <w:rsid w:val="00430107"/>
    <w:rsid w:val="004311C0"/>
    <w:rsid w:val="00432615"/>
    <w:rsid w:val="004328AE"/>
    <w:rsid w:val="00432B2F"/>
    <w:rsid w:val="004377DA"/>
    <w:rsid w:val="00441B78"/>
    <w:rsid w:val="004425F3"/>
    <w:rsid w:val="004522FC"/>
    <w:rsid w:val="004571BC"/>
    <w:rsid w:val="004619D7"/>
    <w:rsid w:val="00475E11"/>
    <w:rsid w:val="004764E5"/>
    <w:rsid w:val="0049371C"/>
    <w:rsid w:val="004A0AE3"/>
    <w:rsid w:val="004A3DAC"/>
    <w:rsid w:val="004A5566"/>
    <w:rsid w:val="004A625C"/>
    <w:rsid w:val="004B3956"/>
    <w:rsid w:val="004C1401"/>
    <w:rsid w:val="004C4C5A"/>
    <w:rsid w:val="004D46F7"/>
    <w:rsid w:val="004D4775"/>
    <w:rsid w:val="004E49FC"/>
    <w:rsid w:val="004E77CB"/>
    <w:rsid w:val="004F2970"/>
    <w:rsid w:val="004F3F0D"/>
    <w:rsid w:val="00521E5B"/>
    <w:rsid w:val="00522682"/>
    <w:rsid w:val="00524E63"/>
    <w:rsid w:val="005315A3"/>
    <w:rsid w:val="005323B2"/>
    <w:rsid w:val="00541DB2"/>
    <w:rsid w:val="00544F62"/>
    <w:rsid w:val="00546A80"/>
    <w:rsid w:val="005502DB"/>
    <w:rsid w:val="00553398"/>
    <w:rsid w:val="00554C65"/>
    <w:rsid w:val="005561C4"/>
    <w:rsid w:val="00556D6B"/>
    <w:rsid w:val="00556D88"/>
    <w:rsid w:val="00564EFB"/>
    <w:rsid w:val="0056603F"/>
    <w:rsid w:val="00567ECD"/>
    <w:rsid w:val="00580957"/>
    <w:rsid w:val="00582CCF"/>
    <w:rsid w:val="0058727B"/>
    <w:rsid w:val="00590081"/>
    <w:rsid w:val="00597988"/>
    <w:rsid w:val="005A43CE"/>
    <w:rsid w:val="005A524E"/>
    <w:rsid w:val="005B533C"/>
    <w:rsid w:val="005C2682"/>
    <w:rsid w:val="005C3FD9"/>
    <w:rsid w:val="005C530C"/>
    <w:rsid w:val="005C72CC"/>
    <w:rsid w:val="005D667E"/>
    <w:rsid w:val="005E2D15"/>
    <w:rsid w:val="005E6BA7"/>
    <w:rsid w:val="005E7033"/>
    <w:rsid w:val="005F71A9"/>
    <w:rsid w:val="005F7D2A"/>
    <w:rsid w:val="006010CA"/>
    <w:rsid w:val="00610E81"/>
    <w:rsid w:val="00616196"/>
    <w:rsid w:val="00635B55"/>
    <w:rsid w:val="00643FF9"/>
    <w:rsid w:val="00653BAF"/>
    <w:rsid w:val="00655F95"/>
    <w:rsid w:val="0066109D"/>
    <w:rsid w:val="00662D83"/>
    <w:rsid w:val="00673689"/>
    <w:rsid w:val="0067439B"/>
    <w:rsid w:val="0068558C"/>
    <w:rsid w:val="00686104"/>
    <w:rsid w:val="00693D15"/>
    <w:rsid w:val="006948BC"/>
    <w:rsid w:val="006A0383"/>
    <w:rsid w:val="006A5C2F"/>
    <w:rsid w:val="006B0664"/>
    <w:rsid w:val="006B2D84"/>
    <w:rsid w:val="006C0653"/>
    <w:rsid w:val="006C2AE7"/>
    <w:rsid w:val="006C3548"/>
    <w:rsid w:val="006C489F"/>
    <w:rsid w:val="006C60B4"/>
    <w:rsid w:val="006D08BD"/>
    <w:rsid w:val="006E33E2"/>
    <w:rsid w:val="006E5965"/>
    <w:rsid w:val="006F2B39"/>
    <w:rsid w:val="007008FA"/>
    <w:rsid w:val="00701363"/>
    <w:rsid w:val="007044EA"/>
    <w:rsid w:val="00712C98"/>
    <w:rsid w:val="00714BB0"/>
    <w:rsid w:val="0072400C"/>
    <w:rsid w:val="00730103"/>
    <w:rsid w:val="007316FD"/>
    <w:rsid w:val="007365D7"/>
    <w:rsid w:val="007369C1"/>
    <w:rsid w:val="00740658"/>
    <w:rsid w:val="0074344D"/>
    <w:rsid w:val="0074394F"/>
    <w:rsid w:val="00743D61"/>
    <w:rsid w:val="00746BE3"/>
    <w:rsid w:val="00751BFD"/>
    <w:rsid w:val="0075242D"/>
    <w:rsid w:val="007526EB"/>
    <w:rsid w:val="00753875"/>
    <w:rsid w:val="00753C4B"/>
    <w:rsid w:val="00763709"/>
    <w:rsid w:val="007640E3"/>
    <w:rsid w:val="00764DC6"/>
    <w:rsid w:val="007666DD"/>
    <w:rsid w:val="00767684"/>
    <w:rsid w:val="00771644"/>
    <w:rsid w:val="00771762"/>
    <w:rsid w:val="00771D5D"/>
    <w:rsid w:val="00772DD7"/>
    <w:rsid w:val="0077310F"/>
    <w:rsid w:val="007738B0"/>
    <w:rsid w:val="00777170"/>
    <w:rsid w:val="007839C2"/>
    <w:rsid w:val="0078724E"/>
    <w:rsid w:val="00790B54"/>
    <w:rsid w:val="007938A1"/>
    <w:rsid w:val="007A0969"/>
    <w:rsid w:val="007A2EDC"/>
    <w:rsid w:val="007B166D"/>
    <w:rsid w:val="007B2B96"/>
    <w:rsid w:val="007B4F3B"/>
    <w:rsid w:val="007C37EB"/>
    <w:rsid w:val="007C577B"/>
    <w:rsid w:val="007C7E5B"/>
    <w:rsid w:val="007D2479"/>
    <w:rsid w:val="007D5007"/>
    <w:rsid w:val="007D5929"/>
    <w:rsid w:val="007E44B2"/>
    <w:rsid w:val="007F1151"/>
    <w:rsid w:val="007F11F3"/>
    <w:rsid w:val="007F5FE0"/>
    <w:rsid w:val="008002A8"/>
    <w:rsid w:val="00803DFD"/>
    <w:rsid w:val="008056E7"/>
    <w:rsid w:val="00810DB4"/>
    <w:rsid w:val="00811ED9"/>
    <w:rsid w:val="00813014"/>
    <w:rsid w:val="00814033"/>
    <w:rsid w:val="008156DA"/>
    <w:rsid w:val="00820E9F"/>
    <w:rsid w:val="0082386A"/>
    <w:rsid w:val="008250F1"/>
    <w:rsid w:val="00827389"/>
    <w:rsid w:val="0083099D"/>
    <w:rsid w:val="00836F55"/>
    <w:rsid w:val="008422B1"/>
    <w:rsid w:val="0085297A"/>
    <w:rsid w:val="00862597"/>
    <w:rsid w:val="0086335A"/>
    <w:rsid w:val="008638AC"/>
    <w:rsid w:val="00863B96"/>
    <w:rsid w:val="00864062"/>
    <w:rsid w:val="008810AE"/>
    <w:rsid w:val="00892D54"/>
    <w:rsid w:val="00893595"/>
    <w:rsid w:val="00894A81"/>
    <w:rsid w:val="00895214"/>
    <w:rsid w:val="00895A6A"/>
    <w:rsid w:val="008A0683"/>
    <w:rsid w:val="008A0EAC"/>
    <w:rsid w:val="008A6651"/>
    <w:rsid w:val="008B2C95"/>
    <w:rsid w:val="008D07ED"/>
    <w:rsid w:val="008D0C64"/>
    <w:rsid w:val="008D4F76"/>
    <w:rsid w:val="008F7ED4"/>
    <w:rsid w:val="009006B1"/>
    <w:rsid w:val="0090089A"/>
    <w:rsid w:val="00902A06"/>
    <w:rsid w:val="0090498A"/>
    <w:rsid w:val="00910692"/>
    <w:rsid w:val="00916A50"/>
    <w:rsid w:val="00921851"/>
    <w:rsid w:val="00923CEF"/>
    <w:rsid w:val="00923EFC"/>
    <w:rsid w:val="00924247"/>
    <w:rsid w:val="00932BE3"/>
    <w:rsid w:val="00933386"/>
    <w:rsid w:val="00935455"/>
    <w:rsid w:val="00943A2B"/>
    <w:rsid w:val="00945C54"/>
    <w:rsid w:val="00947273"/>
    <w:rsid w:val="009478A8"/>
    <w:rsid w:val="009539AE"/>
    <w:rsid w:val="009555B0"/>
    <w:rsid w:val="009557C4"/>
    <w:rsid w:val="009573F9"/>
    <w:rsid w:val="00957C75"/>
    <w:rsid w:val="0096160B"/>
    <w:rsid w:val="009621D1"/>
    <w:rsid w:val="00962E56"/>
    <w:rsid w:val="00970938"/>
    <w:rsid w:val="0097348B"/>
    <w:rsid w:val="00973D13"/>
    <w:rsid w:val="00983813"/>
    <w:rsid w:val="009859BE"/>
    <w:rsid w:val="009C29C4"/>
    <w:rsid w:val="009C3366"/>
    <w:rsid w:val="009C3F1D"/>
    <w:rsid w:val="009C400A"/>
    <w:rsid w:val="009D4626"/>
    <w:rsid w:val="009D571A"/>
    <w:rsid w:val="009E18AD"/>
    <w:rsid w:val="009E259E"/>
    <w:rsid w:val="009E2840"/>
    <w:rsid w:val="009E7DE2"/>
    <w:rsid w:val="00A05211"/>
    <w:rsid w:val="00A110AC"/>
    <w:rsid w:val="00A1226B"/>
    <w:rsid w:val="00A32068"/>
    <w:rsid w:val="00A32F69"/>
    <w:rsid w:val="00A343AE"/>
    <w:rsid w:val="00A359F1"/>
    <w:rsid w:val="00A36746"/>
    <w:rsid w:val="00A36D8F"/>
    <w:rsid w:val="00A40681"/>
    <w:rsid w:val="00A43E0A"/>
    <w:rsid w:val="00A51771"/>
    <w:rsid w:val="00A52627"/>
    <w:rsid w:val="00A54CFC"/>
    <w:rsid w:val="00A5740C"/>
    <w:rsid w:val="00A62197"/>
    <w:rsid w:val="00A62285"/>
    <w:rsid w:val="00A62827"/>
    <w:rsid w:val="00A70AD3"/>
    <w:rsid w:val="00A81F91"/>
    <w:rsid w:val="00A8446E"/>
    <w:rsid w:val="00A90E62"/>
    <w:rsid w:val="00A91F33"/>
    <w:rsid w:val="00A9243B"/>
    <w:rsid w:val="00A9361F"/>
    <w:rsid w:val="00A936C9"/>
    <w:rsid w:val="00AB37AE"/>
    <w:rsid w:val="00AB39AE"/>
    <w:rsid w:val="00AB50B1"/>
    <w:rsid w:val="00AD07FA"/>
    <w:rsid w:val="00AD2375"/>
    <w:rsid w:val="00AE1920"/>
    <w:rsid w:val="00AE24F0"/>
    <w:rsid w:val="00AE5CD7"/>
    <w:rsid w:val="00AF0158"/>
    <w:rsid w:val="00AF7564"/>
    <w:rsid w:val="00B00BA1"/>
    <w:rsid w:val="00B04398"/>
    <w:rsid w:val="00B12BE3"/>
    <w:rsid w:val="00B200AE"/>
    <w:rsid w:val="00B22A67"/>
    <w:rsid w:val="00B30E58"/>
    <w:rsid w:val="00B4018E"/>
    <w:rsid w:val="00B4023B"/>
    <w:rsid w:val="00B57491"/>
    <w:rsid w:val="00B65D6B"/>
    <w:rsid w:val="00B75540"/>
    <w:rsid w:val="00B816B4"/>
    <w:rsid w:val="00B91AA4"/>
    <w:rsid w:val="00B91D06"/>
    <w:rsid w:val="00B921A3"/>
    <w:rsid w:val="00B977A3"/>
    <w:rsid w:val="00BB1EAF"/>
    <w:rsid w:val="00BB34A4"/>
    <w:rsid w:val="00BB4C4B"/>
    <w:rsid w:val="00BB63FC"/>
    <w:rsid w:val="00BB6DF4"/>
    <w:rsid w:val="00BB79B1"/>
    <w:rsid w:val="00BC3C81"/>
    <w:rsid w:val="00BD01E0"/>
    <w:rsid w:val="00BD1738"/>
    <w:rsid w:val="00BD1E01"/>
    <w:rsid w:val="00BD256A"/>
    <w:rsid w:val="00BD3302"/>
    <w:rsid w:val="00BD4D23"/>
    <w:rsid w:val="00BD7B5B"/>
    <w:rsid w:val="00BE2469"/>
    <w:rsid w:val="00BE470D"/>
    <w:rsid w:val="00BE49D2"/>
    <w:rsid w:val="00BE4B4D"/>
    <w:rsid w:val="00BF3D52"/>
    <w:rsid w:val="00C05B0F"/>
    <w:rsid w:val="00C07241"/>
    <w:rsid w:val="00C07268"/>
    <w:rsid w:val="00C10928"/>
    <w:rsid w:val="00C10A63"/>
    <w:rsid w:val="00C2315B"/>
    <w:rsid w:val="00C35705"/>
    <w:rsid w:val="00C427E2"/>
    <w:rsid w:val="00C4336C"/>
    <w:rsid w:val="00C51A35"/>
    <w:rsid w:val="00C51FC1"/>
    <w:rsid w:val="00C554D6"/>
    <w:rsid w:val="00C57945"/>
    <w:rsid w:val="00C6428D"/>
    <w:rsid w:val="00C71F22"/>
    <w:rsid w:val="00C779EB"/>
    <w:rsid w:val="00C810AE"/>
    <w:rsid w:val="00C81DC1"/>
    <w:rsid w:val="00C90976"/>
    <w:rsid w:val="00C95797"/>
    <w:rsid w:val="00CA2ABE"/>
    <w:rsid w:val="00CA3881"/>
    <w:rsid w:val="00CA47DD"/>
    <w:rsid w:val="00CA6AB5"/>
    <w:rsid w:val="00CB01ED"/>
    <w:rsid w:val="00CC1A72"/>
    <w:rsid w:val="00CC49B1"/>
    <w:rsid w:val="00CD5596"/>
    <w:rsid w:val="00CE11A5"/>
    <w:rsid w:val="00CE4535"/>
    <w:rsid w:val="00CE57CA"/>
    <w:rsid w:val="00CE6E81"/>
    <w:rsid w:val="00CF2092"/>
    <w:rsid w:val="00CF48F1"/>
    <w:rsid w:val="00CF4A30"/>
    <w:rsid w:val="00CF4F96"/>
    <w:rsid w:val="00D0072A"/>
    <w:rsid w:val="00D0333E"/>
    <w:rsid w:val="00D05FA0"/>
    <w:rsid w:val="00D07EF1"/>
    <w:rsid w:val="00D12C78"/>
    <w:rsid w:val="00D24D2A"/>
    <w:rsid w:val="00D31488"/>
    <w:rsid w:val="00D33F36"/>
    <w:rsid w:val="00D438AE"/>
    <w:rsid w:val="00D45797"/>
    <w:rsid w:val="00D465E8"/>
    <w:rsid w:val="00D54263"/>
    <w:rsid w:val="00D5460D"/>
    <w:rsid w:val="00D5586A"/>
    <w:rsid w:val="00D56241"/>
    <w:rsid w:val="00D56B75"/>
    <w:rsid w:val="00D57798"/>
    <w:rsid w:val="00D63C2B"/>
    <w:rsid w:val="00D64A45"/>
    <w:rsid w:val="00D6621E"/>
    <w:rsid w:val="00D72949"/>
    <w:rsid w:val="00D74880"/>
    <w:rsid w:val="00DA4071"/>
    <w:rsid w:val="00DA64B5"/>
    <w:rsid w:val="00DB0B1E"/>
    <w:rsid w:val="00DB3ECE"/>
    <w:rsid w:val="00DB40D2"/>
    <w:rsid w:val="00DC0207"/>
    <w:rsid w:val="00DD3579"/>
    <w:rsid w:val="00DD4C3A"/>
    <w:rsid w:val="00DE10A7"/>
    <w:rsid w:val="00DE1B34"/>
    <w:rsid w:val="00DE1D44"/>
    <w:rsid w:val="00DE5F0C"/>
    <w:rsid w:val="00DF53D9"/>
    <w:rsid w:val="00E029B4"/>
    <w:rsid w:val="00E03632"/>
    <w:rsid w:val="00E1057B"/>
    <w:rsid w:val="00E12B99"/>
    <w:rsid w:val="00E16022"/>
    <w:rsid w:val="00E2315D"/>
    <w:rsid w:val="00E27704"/>
    <w:rsid w:val="00E30725"/>
    <w:rsid w:val="00E31A74"/>
    <w:rsid w:val="00E369F9"/>
    <w:rsid w:val="00E44C40"/>
    <w:rsid w:val="00E53D30"/>
    <w:rsid w:val="00E60F23"/>
    <w:rsid w:val="00E65B8B"/>
    <w:rsid w:val="00E66FC6"/>
    <w:rsid w:val="00E670B9"/>
    <w:rsid w:val="00E73B7F"/>
    <w:rsid w:val="00E77B8D"/>
    <w:rsid w:val="00E84756"/>
    <w:rsid w:val="00E84F9C"/>
    <w:rsid w:val="00E85307"/>
    <w:rsid w:val="00E86B25"/>
    <w:rsid w:val="00E908DF"/>
    <w:rsid w:val="00E95398"/>
    <w:rsid w:val="00EA5510"/>
    <w:rsid w:val="00EA6F67"/>
    <w:rsid w:val="00EB0024"/>
    <w:rsid w:val="00EB4581"/>
    <w:rsid w:val="00EB5535"/>
    <w:rsid w:val="00EB7540"/>
    <w:rsid w:val="00EC3399"/>
    <w:rsid w:val="00EC6614"/>
    <w:rsid w:val="00ED05FC"/>
    <w:rsid w:val="00EE113B"/>
    <w:rsid w:val="00EE5D84"/>
    <w:rsid w:val="00EF0271"/>
    <w:rsid w:val="00EF7F6C"/>
    <w:rsid w:val="00F020E2"/>
    <w:rsid w:val="00F049CA"/>
    <w:rsid w:val="00F204EA"/>
    <w:rsid w:val="00F30539"/>
    <w:rsid w:val="00F31A69"/>
    <w:rsid w:val="00F331F0"/>
    <w:rsid w:val="00F349E3"/>
    <w:rsid w:val="00F34A7A"/>
    <w:rsid w:val="00F353CE"/>
    <w:rsid w:val="00F47ACD"/>
    <w:rsid w:val="00F52EF5"/>
    <w:rsid w:val="00F64C50"/>
    <w:rsid w:val="00F6795C"/>
    <w:rsid w:val="00F71EDA"/>
    <w:rsid w:val="00F75B5A"/>
    <w:rsid w:val="00F7731C"/>
    <w:rsid w:val="00F8038F"/>
    <w:rsid w:val="00F80490"/>
    <w:rsid w:val="00F807B5"/>
    <w:rsid w:val="00F8284C"/>
    <w:rsid w:val="00F82BA5"/>
    <w:rsid w:val="00F82C1C"/>
    <w:rsid w:val="00F831DA"/>
    <w:rsid w:val="00F8641C"/>
    <w:rsid w:val="00F92BC6"/>
    <w:rsid w:val="00F955C8"/>
    <w:rsid w:val="00FA10BC"/>
    <w:rsid w:val="00FA2F33"/>
    <w:rsid w:val="00FB1E87"/>
    <w:rsid w:val="00FB4C9E"/>
    <w:rsid w:val="00FC4C33"/>
    <w:rsid w:val="00FC54A5"/>
    <w:rsid w:val="00FD116D"/>
    <w:rsid w:val="00FD1321"/>
    <w:rsid w:val="00FD581D"/>
    <w:rsid w:val="00FD6F64"/>
    <w:rsid w:val="00FD70FD"/>
    <w:rsid w:val="00FE06A2"/>
    <w:rsid w:val="00FF25ED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07B5"/>
    <w:pPr>
      <w:spacing w:after="240"/>
    </w:pPr>
    <w:rPr>
      <w:rFonts w:ascii="Verdana" w:hAnsi="Verdana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F807B5"/>
    <w:pPr>
      <w:keepNext/>
      <w:keepLines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nhideWhenUsed/>
    <w:qFormat/>
    <w:rsid w:val="00F807B5"/>
    <w:pPr>
      <w:keepNext/>
      <w:keepLines/>
      <w:spacing w:after="12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Overskrift3">
    <w:name w:val="heading 3"/>
    <w:basedOn w:val="Normal"/>
    <w:next w:val="Normal"/>
    <w:link w:val="Overskrift3Tegn"/>
    <w:autoRedefine/>
    <w:unhideWhenUsed/>
    <w:qFormat/>
    <w:rsid w:val="00F807B5"/>
    <w:pPr>
      <w:keepNext/>
      <w:keepLines/>
      <w:spacing w:after="6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933386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933386"/>
    <w:pPr>
      <w:tabs>
        <w:tab w:val="center" w:pos="4819"/>
        <w:tab w:val="right" w:pos="9638"/>
      </w:tabs>
    </w:pPr>
  </w:style>
  <w:style w:type="character" w:styleId="Hyperlink">
    <w:name w:val="Hyperlink"/>
    <w:rsid w:val="00556D6B"/>
    <w:rPr>
      <w:color w:val="0000FF"/>
      <w:u w:val="single"/>
    </w:rPr>
  </w:style>
  <w:style w:type="table" w:styleId="Tabel-Gitter">
    <w:name w:val="Table Grid"/>
    <w:basedOn w:val="Tabel-Normal"/>
    <w:rsid w:val="00A93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582CCF"/>
  </w:style>
  <w:style w:type="paragraph" w:styleId="Markeringsbobletekst">
    <w:name w:val="Balloon Text"/>
    <w:basedOn w:val="Normal"/>
    <w:link w:val="MarkeringsbobletekstTegn"/>
    <w:rsid w:val="00D63C2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D63C2B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F807B5"/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rsid w:val="00F807B5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rsid w:val="00F807B5"/>
    <w:rPr>
      <w:rFonts w:ascii="Verdana" w:eastAsiaTheme="majorEastAsia" w:hAnsi="Verdana" w:cstheme="majorBidi"/>
      <w:b/>
      <w:bCs/>
      <w:color w:val="000000" w:themeColor="text1"/>
      <w:szCs w:val="24"/>
    </w:rPr>
  </w:style>
  <w:style w:type="character" w:customStyle="1" w:styleId="SidefodTegn">
    <w:name w:val="Sidefod Tegn"/>
    <w:basedOn w:val="Standardskrifttypeiafsnit"/>
    <w:link w:val="Sidefod"/>
    <w:uiPriority w:val="99"/>
    <w:rsid w:val="0090498A"/>
    <w:rPr>
      <w:rFonts w:ascii="Verdana" w:hAnsi="Verdana"/>
      <w:szCs w:val="24"/>
    </w:rPr>
  </w:style>
  <w:style w:type="character" w:customStyle="1" w:styleId="SidehovedTegn">
    <w:name w:val="Sidehoved Tegn"/>
    <w:basedOn w:val="Standardskrifttypeiafsnit"/>
    <w:link w:val="Sidehoved"/>
    <w:uiPriority w:val="99"/>
    <w:rsid w:val="00EA5510"/>
    <w:rPr>
      <w:rFonts w:ascii="Verdana" w:hAnsi="Verdana"/>
      <w:szCs w:val="24"/>
    </w:rPr>
  </w:style>
  <w:style w:type="paragraph" w:styleId="Listeafsnit">
    <w:name w:val="List Paragraph"/>
    <w:basedOn w:val="Normal"/>
    <w:uiPriority w:val="34"/>
    <w:qFormat/>
    <w:rsid w:val="00B574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07B5"/>
    <w:pPr>
      <w:spacing w:after="240"/>
    </w:pPr>
    <w:rPr>
      <w:rFonts w:ascii="Verdana" w:hAnsi="Verdana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F807B5"/>
    <w:pPr>
      <w:keepNext/>
      <w:keepLines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nhideWhenUsed/>
    <w:qFormat/>
    <w:rsid w:val="00F807B5"/>
    <w:pPr>
      <w:keepNext/>
      <w:keepLines/>
      <w:spacing w:after="12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Overskrift3">
    <w:name w:val="heading 3"/>
    <w:basedOn w:val="Normal"/>
    <w:next w:val="Normal"/>
    <w:link w:val="Overskrift3Tegn"/>
    <w:autoRedefine/>
    <w:unhideWhenUsed/>
    <w:qFormat/>
    <w:rsid w:val="00F807B5"/>
    <w:pPr>
      <w:keepNext/>
      <w:keepLines/>
      <w:spacing w:after="6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933386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933386"/>
    <w:pPr>
      <w:tabs>
        <w:tab w:val="center" w:pos="4819"/>
        <w:tab w:val="right" w:pos="9638"/>
      </w:tabs>
    </w:pPr>
  </w:style>
  <w:style w:type="character" w:styleId="Hyperlink">
    <w:name w:val="Hyperlink"/>
    <w:rsid w:val="00556D6B"/>
    <w:rPr>
      <w:color w:val="0000FF"/>
      <w:u w:val="single"/>
    </w:rPr>
  </w:style>
  <w:style w:type="table" w:styleId="Tabel-Gitter">
    <w:name w:val="Table Grid"/>
    <w:basedOn w:val="Tabel-Normal"/>
    <w:rsid w:val="00A93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582CCF"/>
  </w:style>
  <w:style w:type="paragraph" w:styleId="Markeringsbobletekst">
    <w:name w:val="Balloon Text"/>
    <w:basedOn w:val="Normal"/>
    <w:link w:val="MarkeringsbobletekstTegn"/>
    <w:rsid w:val="00D63C2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D63C2B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F807B5"/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rsid w:val="00F807B5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rsid w:val="00F807B5"/>
    <w:rPr>
      <w:rFonts w:ascii="Verdana" w:eastAsiaTheme="majorEastAsia" w:hAnsi="Verdana" w:cstheme="majorBidi"/>
      <w:b/>
      <w:bCs/>
      <w:color w:val="000000" w:themeColor="text1"/>
      <w:szCs w:val="24"/>
    </w:rPr>
  </w:style>
  <w:style w:type="character" w:customStyle="1" w:styleId="SidefodTegn">
    <w:name w:val="Sidefod Tegn"/>
    <w:basedOn w:val="Standardskrifttypeiafsnit"/>
    <w:link w:val="Sidefod"/>
    <w:uiPriority w:val="99"/>
    <w:rsid w:val="0090498A"/>
    <w:rPr>
      <w:rFonts w:ascii="Verdana" w:hAnsi="Verdana"/>
      <w:szCs w:val="24"/>
    </w:rPr>
  </w:style>
  <w:style w:type="character" w:customStyle="1" w:styleId="SidehovedTegn">
    <w:name w:val="Sidehoved Tegn"/>
    <w:basedOn w:val="Standardskrifttypeiafsnit"/>
    <w:link w:val="Sidehoved"/>
    <w:uiPriority w:val="99"/>
    <w:rsid w:val="00EA5510"/>
    <w:rPr>
      <w:rFonts w:ascii="Verdana" w:hAnsi="Verdana"/>
      <w:szCs w:val="24"/>
    </w:rPr>
  </w:style>
  <w:style w:type="paragraph" w:styleId="Listeafsnit">
    <w:name w:val="List Paragraph"/>
    <w:basedOn w:val="Normal"/>
    <w:uiPriority w:val="34"/>
    <w:qFormat/>
    <w:rsid w:val="00B574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Word_Document1.docx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6E633-14E1-4E5B-BB50-6612A127B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6176</Characters>
  <Application>Microsoft Office Word</Application>
  <DocSecurity>4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Lolland Kommune</Company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Nakskov Kommune</dc:creator>
  <cp:lastModifiedBy>Henrik Hansen</cp:lastModifiedBy>
  <cp:revision>2</cp:revision>
  <cp:lastPrinted>2015-05-05T11:41:00Z</cp:lastPrinted>
  <dcterms:created xsi:type="dcterms:W3CDTF">2015-05-05T11:42:00Z</dcterms:created>
  <dcterms:modified xsi:type="dcterms:W3CDTF">2015-05-05T11:42:00Z</dcterms:modified>
</cp:coreProperties>
</file>