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B8" w:rsidRPr="007165F3" w:rsidRDefault="00DF5E72">
      <w:pPr>
        <w:rPr>
          <w:sz w:val="32"/>
          <w:szCs w:val="32"/>
        </w:rPr>
      </w:pPr>
      <w:bookmarkStart w:id="0" w:name="_GoBack"/>
      <w:bookmarkEnd w:id="0"/>
      <w:r w:rsidRPr="007165F3">
        <w:rPr>
          <w:sz w:val="32"/>
          <w:szCs w:val="32"/>
        </w:rPr>
        <w:t>Mundtlig beretning</w:t>
      </w:r>
    </w:p>
    <w:p w:rsidR="00DF5E72" w:rsidRPr="007165F3" w:rsidRDefault="00DF5E72">
      <w:pPr>
        <w:rPr>
          <w:sz w:val="32"/>
          <w:szCs w:val="32"/>
        </w:rPr>
      </w:pPr>
      <w:r w:rsidRPr="007165F3">
        <w:rPr>
          <w:sz w:val="32"/>
          <w:szCs w:val="32"/>
        </w:rPr>
        <w:t xml:space="preserve">Pædagogisk udvalg har i år haft 2 store fokusområder. Inklusion og udvikling af tyskundervisningen. Dem vil jeg nu springe let og elegant hen over idet der kan læses om dem i det skriftlige materiale der er udgivet i forbindelse med </w:t>
      </w:r>
      <w:r w:rsidR="00BE2767" w:rsidRPr="007165F3">
        <w:rPr>
          <w:sz w:val="32"/>
          <w:szCs w:val="32"/>
        </w:rPr>
        <w:t>generalforsamlingen</w:t>
      </w:r>
      <w:r w:rsidRPr="007165F3">
        <w:rPr>
          <w:sz w:val="32"/>
          <w:szCs w:val="32"/>
        </w:rPr>
        <w:t>.</w:t>
      </w:r>
    </w:p>
    <w:p w:rsidR="00DF5E72" w:rsidRPr="007165F3" w:rsidRDefault="00DF5E72">
      <w:pPr>
        <w:rPr>
          <w:sz w:val="32"/>
          <w:szCs w:val="32"/>
        </w:rPr>
      </w:pPr>
    </w:p>
    <w:p w:rsidR="00DF5E72" w:rsidRPr="007165F3" w:rsidRDefault="00DF5E72">
      <w:pPr>
        <w:rPr>
          <w:sz w:val="32"/>
          <w:szCs w:val="32"/>
        </w:rPr>
      </w:pPr>
      <w:r w:rsidRPr="007165F3">
        <w:rPr>
          <w:sz w:val="32"/>
          <w:szCs w:val="32"/>
        </w:rPr>
        <w:t xml:space="preserve">Naturligvis har pædagogisk udvalg også beskæftiget sig med at hav af andre opgaver. </w:t>
      </w:r>
    </w:p>
    <w:p w:rsidR="00DF5E72" w:rsidRPr="007165F3" w:rsidRDefault="00DF5E72">
      <w:pPr>
        <w:rPr>
          <w:sz w:val="32"/>
          <w:szCs w:val="32"/>
        </w:rPr>
      </w:pPr>
      <w:r w:rsidRPr="007165F3">
        <w:rPr>
          <w:sz w:val="32"/>
          <w:szCs w:val="32"/>
        </w:rPr>
        <w:t>Vi har f.eks. deltaget i en konference arrangeret af tænketanken SOPHIA, hvor vi blev rystet grundigt igennem af en række oplægsholdere som både talt</w:t>
      </w:r>
      <w:r w:rsidR="00DB4A1B" w:rsidRPr="007165F3">
        <w:rPr>
          <w:sz w:val="32"/>
          <w:szCs w:val="32"/>
        </w:rPr>
        <w:t>e undervisere, filosoffer og professorer samt</w:t>
      </w:r>
      <w:r w:rsidRPr="007165F3">
        <w:rPr>
          <w:sz w:val="32"/>
          <w:szCs w:val="32"/>
        </w:rPr>
        <w:t xml:space="preserve"> en enkelt minister. Desværre var oplevelsen i det store hele nedslående, f</w:t>
      </w:r>
      <w:r w:rsidR="00BE2767" w:rsidRPr="007165F3">
        <w:rPr>
          <w:sz w:val="32"/>
          <w:szCs w:val="32"/>
        </w:rPr>
        <w:t>or deres budskab var tydeligt.  De var lige så b</w:t>
      </w:r>
      <w:r w:rsidRPr="007165F3">
        <w:rPr>
          <w:sz w:val="32"/>
          <w:szCs w:val="32"/>
        </w:rPr>
        <w:t>eky</w:t>
      </w:r>
      <w:r w:rsidR="00BE2767" w:rsidRPr="007165F3">
        <w:rPr>
          <w:sz w:val="32"/>
          <w:szCs w:val="32"/>
        </w:rPr>
        <w:t>mrede som vi</w:t>
      </w:r>
      <w:r w:rsidR="00DB4A1B" w:rsidRPr="007165F3">
        <w:rPr>
          <w:sz w:val="32"/>
          <w:szCs w:val="32"/>
        </w:rPr>
        <w:t>,</w:t>
      </w:r>
      <w:r w:rsidRPr="007165F3">
        <w:rPr>
          <w:sz w:val="32"/>
          <w:szCs w:val="32"/>
        </w:rPr>
        <w:t xml:space="preserve"> over hvor den almene dannelse forsvinder hen, når f.eks. de æstetiske læreprocesser, hvor eleverne lærer på en anden måde</w:t>
      </w:r>
      <w:r w:rsidR="00DB4A1B" w:rsidRPr="007165F3">
        <w:rPr>
          <w:sz w:val="32"/>
          <w:szCs w:val="32"/>
        </w:rPr>
        <w:t>,</w:t>
      </w:r>
      <w:r w:rsidRPr="007165F3">
        <w:rPr>
          <w:sz w:val="32"/>
          <w:szCs w:val="32"/>
        </w:rPr>
        <w:t xml:space="preserve"> hvor de </w:t>
      </w:r>
      <w:r w:rsidR="00BE2767" w:rsidRPr="007165F3">
        <w:rPr>
          <w:sz w:val="32"/>
          <w:szCs w:val="32"/>
        </w:rPr>
        <w:t>tænker, føler og sanser sig til</w:t>
      </w:r>
      <w:r w:rsidR="00DB4A1B" w:rsidRPr="007165F3">
        <w:rPr>
          <w:sz w:val="32"/>
          <w:szCs w:val="32"/>
        </w:rPr>
        <w:t xml:space="preserve"> læringen - </w:t>
      </w:r>
      <w:r w:rsidRPr="007165F3">
        <w:rPr>
          <w:sz w:val="32"/>
          <w:szCs w:val="32"/>
        </w:rPr>
        <w:t xml:space="preserve">Når dette </w:t>
      </w:r>
      <w:r w:rsidR="00BE2767" w:rsidRPr="007165F3">
        <w:rPr>
          <w:sz w:val="32"/>
          <w:szCs w:val="32"/>
        </w:rPr>
        <w:t>nedprioriteres til</w:t>
      </w:r>
      <w:r w:rsidRPr="007165F3">
        <w:rPr>
          <w:sz w:val="32"/>
          <w:szCs w:val="32"/>
        </w:rPr>
        <w:t xml:space="preserve"> fordel for </w:t>
      </w:r>
      <w:r w:rsidR="00535967" w:rsidRPr="007165F3">
        <w:rPr>
          <w:sz w:val="32"/>
          <w:szCs w:val="32"/>
        </w:rPr>
        <w:t>retlinet</w:t>
      </w:r>
      <w:r w:rsidR="00BE2767" w:rsidRPr="007165F3">
        <w:rPr>
          <w:sz w:val="32"/>
          <w:szCs w:val="32"/>
        </w:rPr>
        <w:t xml:space="preserve"> </w:t>
      </w:r>
      <w:r w:rsidRPr="007165F3">
        <w:rPr>
          <w:sz w:val="32"/>
          <w:szCs w:val="32"/>
        </w:rPr>
        <w:t>testrettet undervisning.</w:t>
      </w:r>
    </w:p>
    <w:p w:rsidR="00BE2767" w:rsidRPr="007165F3" w:rsidRDefault="00BE2767">
      <w:pPr>
        <w:rPr>
          <w:color w:val="000000" w:themeColor="text1"/>
          <w:sz w:val="32"/>
          <w:szCs w:val="32"/>
        </w:rPr>
      </w:pPr>
      <w:r w:rsidRPr="007165F3">
        <w:rPr>
          <w:color w:val="000000" w:themeColor="text1"/>
          <w:sz w:val="32"/>
          <w:szCs w:val="32"/>
        </w:rPr>
        <w:t xml:space="preserve">For er det ikke lige netop dannelse der skal til for at bryde den negative sociale arv. </w:t>
      </w:r>
      <w:r w:rsidR="008E661C" w:rsidRPr="007165F3">
        <w:rPr>
          <w:color w:val="000000" w:themeColor="text1"/>
          <w:sz w:val="32"/>
          <w:szCs w:val="32"/>
        </w:rPr>
        <w:t>Og står det ikke lige netop i målene for den nye folkeskolereform at vi skal bryde</w:t>
      </w:r>
      <w:r w:rsidR="003A110C" w:rsidRPr="007165F3">
        <w:rPr>
          <w:color w:val="000000" w:themeColor="text1"/>
          <w:sz w:val="32"/>
          <w:szCs w:val="32"/>
        </w:rPr>
        <w:t>, eller i hvert fald mindske betydningen af,</w:t>
      </w:r>
      <w:r w:rsidR="008E661C" w:rsidRPr="007165F3">
        <w:rPr>
          <w:color w:val="000000" w:themeColor="text1"/>
          <w:sz w:val="32"/>
          <w:szCs w:val="32"/>
        </w:rPr>
        <w:t xml:space="preserve"> den sociale arv (mål 2) for at alle børn kan bl</w:t>
      </w:r>
      <w:r w:rsidR="003A110C" w:rsidRPr="007165F3">
        <w:rPr>
          <w:color w:val="000000" w:themeColor="text1"/>
          <w:sz w:val="32"/>
          <w:szCs w:val="32"/>
        </w:rPr>
        <w:t>ive så dygtige som de kan (mål 1</w:t>
      </w:r>
      <w:r w:rsidR="008E661C" w:rsidRPr="007165F3">
        <w:rPr>
          <w:color w:val="000000" w:themeColor="text1"/>
          <w:sz w:val="32"/>
          <w:szCs w:val="32"/>
        </w:rPr>
        <w:t>)</w:t>
      </w:r>
      <w:r w:rsidRPr="007165F3">
        <w:rPr>
          <w:color w:val="000000" w:themeColor="text1"/>
          <w:sz w:val="32"/>
          <w:szCs w:val="32"/>
        </w:rPr>
        <w:t xml:space="preserve"> </w:t>
      </w:r>
      <w:r w:rsidRPr="007165F3">
        <w:rPr>
          <w:sz w:val="32"/>
          <w:szCs w:val="32"/>
        </w:rPr>
        <w:t xml:space="preserve">Hvis vi forstår almen dannelse </w:t>
      </w:r>
      <w:r w:rsidR="00DB4A1B" w:rsidRPr="007165F3">
        <w:rPr>
          <w:sz w:val="32"/>
          <w:szCs w:val="32"/>
        </w:rPr>
        <w:t xml:space="preserve">ganske </w:t>
      </w:r>
      <w:r w:rsidR="003A110C" w:rsidRPr="007165F3">
        <w:rPr>
          <w:sz w:val="32"/>
          <w:szCs w:val="32"/>
        </w:rPr>
        <w:t>enkelt</w:t>
      </w:r>
      <w:r w:rsidR="00DB4A1B" w:rsidRPr="007165F3">
        <w:rPr>
          <w:sz w:val="32"/>
          <w:szCs w:val="32"/>
        </w:rPr>
        <w:t>,</w:t>
      </w:r>
      <w:r w:rsidR="003A110C" w:rsidRPr="007165F3">
        <w:rPr>
          <w:sz w:val="32"/>
          <w:szCs w:val="32"/>
        </w:rPr>
        <w:t xml:space="preserve"> </w:t>
      </w:r>
      <w:r w:rsidRPr="007165F3">
        <w:rPr>
          <w:sz w:val="32"/>
          <w:szCs w:val="32"/>
        </w:rPr>
        <w:t xml:space="preserve">som en evne til at </w:t>
      </w:r>
      <w:r w:rsidR="003A110C" w:rsidRPr="007165F3">
        <w:rPr>
          <w:color w:val="000000" w:themeColor="text1"/>
          <w:sz w:val="32"/>
          <w:szCs w:val="32"/>
        </w:rPr>
        <w:t>forholde sig</w:t>
      </w:r>
      <w:r w:rsidRPr="007165F3">
        <w:rPr>
          <w:color w:val="000000" w:themeColor="text1"/>
          <w:sz w:val="32"/>
          <w:szCs w:val="32"/>
        </w:rPr>
        <w:t xml:space="preserve"> til </w:t>
      </w:r>
      <w:r w:rsidR="003A110C" w:rsidRPr="007165F3">
        <w:rPr>
          <w:color w:val="000000" w:themeColor="text1"/>
          <w:sz w:val="32"/>
          <w:szCs w:val="32"/>
        </w:rPr>
        <w:t xml:space="preserve">og handle i forhold </w:t>
      </w:r>
      <w:r w:rsidR="00DB4A1B" w:rsidRPr="007165F3">
        <w:rPr>
          <w:color w:val="000000" w:themeColor="text1"/>
          <w:sz w:val="32"/>
          <w:szCs w:val="32"/>
        </w:rPr>
        <w:t>til: sig</w:t>
      </w:r>
      <w:r w:rsidRPr="007165F3">
        <w:rPr>
          <w:color w:val="000000" w:themeColor="text1"/>
          <w:sz w:val="32"/>
          <w:szCs w:val="32"/>
        </w:rPr>
        <w:t xml:space="preserve"> selv, sin omverden og andre, </w:t>
      </w:r>
      <w:r w:rsidR="003A110C" w:rsidRPr="007165F3">
        <w:rPr>
          <w:color w:val="000000" w:themeColor="text1"/>
          <w:sz w:val="32"/>
          <w:szCs w:val="32"/>
        </w:rPr>
        <w:t>så er det min påstand at vi fjerner os fra målet ved at fratage eleverne de processer hvor de tænker, føler og sanser bare fordi….</w:t>
      </w:r>
    </w:p>
    <w:p w:rsidR="002F28FF" w:rsidRPr="007165F3" w:rsidRDefault="002F28FF">
      <w:pPr>
        <w:rPr>
          <w:color w:val="000000" w:themeColor="text1"/>
          <w:sz w:val="32"/>
          <w:szCs w:val="32"/>
        </w:rPr>
      </w:pPr>
    </w:p>
    <w:p w:rsidR="00F561D6" w:rsidRPr="007165F3" w:rsidRDefault="002F28FF">
      <w:pPr>
        <w:rPr>
          <w:color w:val="000000" w:themeColor="text1"/>
          <w:sz w:val="32"/>
          <w:szCs w:val="32"/>
        </w:rPr>
      </w:pPr>
      <w:r w:rsidRPr="007165F3">
        <w:rPr>
          <w:color w:val="000000" w:themeColor="text1"/>
          <w:sz w:val="32"/>
          <w:szCs w:val="32"/>
        </w:rPr>
        <w:lastRenderedPageBreak/>
        <w:t>Pædagogisk udvalg har naturligvis også et samarbejde med de andre kredse i Det forpligtende kredssamarbe</w:t>
      </w:r>
      <w:r w:rsidR="00F83879" w:rsidRPr="007165F3">
        <w:rPr>
          <w:color w:val="000000" w:themeColor="text1"/>
          <w:sz w:val="32"/>
          <w:szCs w:val="32"/>
        </w:rPr>
        <w:t>jde. I det forum arbejder vi med de pædagogiske problemstillinger vi har til fælles i kredsene. Vi har f.eks. fokus på klasselærerrollen i forhold til kontaktpersonsordningen.</w:t>
      </w:r>
      <w:r w:rsidR="00F561D6" w:rsidRPr="007165F3">
        <w:rPr>
          <w:color w:val="000000" w:themeColor="text1"/>
          <w:sz w:val="32"/>
          <w:szCs w:val="32"/>
        </w:rPr>
        <w:t xml:space="preserve"> Det fremgår af ændringerne til folkeskoleloven i forbindelse med den længere og varierede skoledag</w:t>
      </w:r>
      <w:r w:rsidR="00DB4A1B" w:rsidRPr="007165F3">
        <w:rPr>
          <w:color w:val="000000" w:themeColor="text1"/>
          <w:sz w:val="32"/>
          <w:szCs w:val="32"/>
        </w:rPr>
        <w:t>,</w:t>
      </w:r>
      <w:r w:rsidR="00F561D6" w:rsidRPr="007165F3">
        <w:rPr>
          <w:color w:val="000000" w:themeColor="text1"/>
          <w:sz w:val="32"/>
          <w:szCs w:val="32"/>
        </w:rPr>
        <w:t xml:space="preserve"> at der stadig skal være en klasselærer. Men rollen kan uddelegeres til flere blandt det undervisende personale, altså både lærere og </w:t>
      </w:r>
      <w:r w:rsidR="00DB4A1B" w:rsidRPr="007165F3">
        <w:rPr>
          <w:color w:val="000000" w:themeColor="text1"/>
          <w:sz w:val="32"/>
          <w:szCs w:val="32"/>
        </w:rPr>
        <w:t>pædagoger. Men, og jeg citerer:</w:t>
      </w:r>
    </w:p>
    <w:p w:rsidR="002F28FF" w:rsidRPr="007165F3" w:rsidRDefault="00F561D6">
      <w:pPr>
        <w:rPr>
          <w:rFonts w:ascii="Albertus Extra Bold" w:hAnsi="Albertus Extra Bold"/>
          <w:i/>
          <w:sz w:val="32"/>
          <w:szCs w:val="32"/>
        </w:rPr>
      </w:pPr>
      <w:r w:rsidRPr="007165F3">
        <w:rPr>
          <w:sz w:val="32"/>
          <w:szCs w:val="32"/>
        </w:rPr>
        <w:t xml:space="preserve"> </w:t>
      </w:r>
      <w:r w:rsidRPr="007165F3">
        <w:rPr>
          <w:rFonts w:ascii="Albertus Extra Bold" w:hAnsi="Albertus Extra Bold"/>
          <w:i/>
          <w:sz w:val="32"/>
          <w:szCs w:val="32"/>
        </w:rPr>
        <w:t xml:space="preserve"> </w:t>
      </w:r>
      <w:r w:rsidR="00DB4A1B" w:rsidRPr="007165F3">
        <w:rPr>
          <w:rFonts w:ascii="Albertus Extra Bold" w:hAnsi="Albertus Extra Bold"/>
          <w:i/>
          <w:sz w:val="32"/>
          <w:szCs w:val="32"/>
        </w:rPr>
        <w:t>”</w:t>
      </w:r>
      <w:r w:rsidRPr="007165F3">
        <w:rPr>
          <w:rFonts w:ascii="Albertus Extra Bold" w:hAnsi="Albertus Extra Bold"/>
          <w:i/>
          <w:sz w:val="32"/>
          <w:szCs w:val="32"/>
        </w:rPr>
        <w:t>Der skal dog være tale om undervisende personale, som i forvejen er tilknyttet klassen, således at der kan ske en koordination mellem undervisningen og den samlede faglige og sociale udvikling af klassen og den enkelte elev. De særlige opgaver med at få klassen som fællesskab til at fungere skal fortsat varetages i klasselærerfunktionen</w:t>
      </w:r>
      <w:r w:rsidR="00DB4A1B" w:rsidRPr="007165F3">
        <w:rPr>
          <w:rFonts w:ascii="Albertus Extra Bold" w:hAnsi="Albertus Extra Bold"/>
          <w:i/>
          <w:sz w:val="32"/>
          <w:szCs w:val="32"/>
        </w:rPr>
        <w:t>”</w:t>
      </w:r>
      <w:r w:rsidRPr="007165F3">
        <w:rPr>
          <w:rFonts w:ascii="Albertus Extra Bold" w:hAnsi="Albertus Extra Bold"/>
          <w:i/>
          <w:sz w:val="32"/>
          <w:szCs w:val="32"/>
        </w:rPr>
        <w:t>.</w:t>
      </w:r>
    </w:p>
    <w:p w:rsidR="00F561D6" w:rsidRPr="007165F3" w:rsidRDefault="00F561D6">
      <w:pPr>
        <w:rPr>
          <w:sz w:val="32"/>
          <w:szCs w:val="32"/>
        </w:rPr>
      </w:pPr>
      <w:r w:rsidRPr="007165F3">
        <w:rPr>
          <w:sz w:val="32"/>
          <w:szCs w:val="32"/>
        </w:rPr>
        <w:t>Det synes ikke umiddelbart som om</w:t>
      </w:r>
      <w:r w:rsidR="00DB4A1B" w:rsidRPr="007165F3">
        <w:rPr>
          <w:sz w:val="32"/>
          <w:szCs w:val="32"/>
        </w:rPr>
        <w:t xml:space="preserve"> det er lykkedes alle steder. I</w:t>
      </w:r>
      <w:r w:rsidRPr="007165F3">
        <w:rPr>
          <w:sz w:val="32"/>
          <w:szCs w:val="32"/>
        </w:rPr>
        <w:t>det vi ser kontaktpersoner som ingen undervisning har i klassen, kontaktpersoner som har kontaktelever i mange forskellige klasser og en ofte brugt vending i de her diskussioner er den om opgaver der falder ned mellem stolene. Simpelthen fordi det netop</w:t>
      </w:r>
      <w:r w:rsidRPr="007165F3">
        <w:rPr>
          <w:i/>
          <w:sz w:val="32"/>
          <w:szCs w:val="32"/>
        </w:rPr>
        <w:t xml:space="preserve"> ikke</w:t>
      </w:r>
      <w:r w:rsidRPr="007165F3">
        <w:rPr>
          <w:sz w:val="32"/>
          <w:szCs w:val="32"/>
        </w:rPr>
        <w:t xml:space="preserve"> er koordineret hvem der tager ansvar for hvad når klasselærerrollen er uddelegeret til flere blandt det undervisende personale.</w:t>
      </w:r>
    </w:p>
    <w:p w:rsidR="005A3780" w:rsidRPr="007165F3" w:rsidRDefault="005A3780">
      <w:pPr>
        <w:rPr>
          <w:sz w:val="32"/>
          <w:szCs w:val="32"/>
        </w:rPr>
      </w:pPr>
      <w:r w:rsidRPr="007165F3">
        <w:rPr>
          <w:sz w:val="32"/>
          <w:szCs w:val="32"/>
        </w:rPr>
        <w:t>I det he</w:t>
      </w:r>
      <w:r w:rsidR="00DB4A1B" w:rsidRPr="007165F3">
        <w:rPr>
          <w:sz w:val="32"/>
          <w:szCs w:val="32"/>
        </w:rPr>
        <w:t>le taget fylder folkeskolereform</w:t>
      </w:r>
      <w:r w:rsidRPr="007165F3">
        <w:rPr>
          <w:sz w:val="32"/>
          <w:szCs w:val="32"/>
        </w:rPr>
        <w:t>en og implementeringen af den rigtig meget i vores arbejde. O</w:t>
      </w:r>
      <w:r w:rsidR="00DB4A1B" w:rsidRPr="007165F3">
        <w:rPr>
          <w:sz w:val="32"/>
          <w:szCs w:val="32"/>
        </w:rPr>
        <w:t>g naturligvis bliver spørgsmålet</w:t>
      </w:r>
      <w:r w:rsidRPr="007165F3">
        <w:rPr>
          <w:sz w:val="32"/>
          <w:szCs w:val="32"/>
        </w:rPr>
        <w:t xml:space="preserve"> om hvordan det så går med den stillet ofte. Ja- om børnene er blevet dygtigere ved vi ikke</w:t>
      </w:r>
      <w:r w:rsidR="00DB4A1B" w:rsidRPr="007165F3">
        <w:rPr>
          <w:sz w:val="32"/>
          <w:szCs w:val="32"/>
        </w:rPr>
        <w:t xml:space="preserve"> meget om</w:t>
      </w:r>
      <w:r w:rsidRPr="007165F3">
        <w:rPr>
          <w:sz w:val="32"/>
          <w:szCs w:val="32"/>
        </w:rPr>
        <w:t xml:space="preserve"> endnu, men på spørgsmålet om hvorvidt de</w:t>
      </w:r>
      <w:r w:rsidR="00DB4A1B" w:rsidRPr="007165F3">
        <w:rPr>
          <w:sz w:val="32"/>
          <w:szCs w:val="32"/>
        </w:rPr>
        <w:t xml:space="preserve"> trives kan vi jo se på hvad vi oplever i skolerne</w:t>
      </w:r>
      <w:r w:rsidRPr="007165F3">
        <w:rPr>
          <w:sz w:val="32"/>
          <w:szCs w:val="32"/>
        </w:rPr>
        <w:t xml:space="preserve">. </w:t>
      </w:r>
    </w:p>
    <w:p w:rsidR="005A3780" w:rsidRPr="007165F3" w:rsidRDefault="005A3780">
      <w:pPr>
        <w:rPr>
          <w:sz w:val="32"/>
          <w:szCs w:val="32"/>
        </w:rPr>
      </w:pPr>
      <w:r w:rsidRPr="007165F3">
        <w:rPr>
          <w:sz w:val="32"/>
          <w:szCs w:val="32"/>
        </w:rPr>
        <w:t>Det synes som om en del børn føler sig godt tilrette i alt det nye. De profite</w:t>
      </w:r>
      <w:r w:rsidR="00B10B31" w:rsidRPr="007165F3">
        <w:rPr>
          <w:sz w:val="32"/>
          <w:szCs w:val="32"/>
        </w:rPr>
        <w:t>rer at lektielæsningen, de nyder</w:t>
      </w:r>
      <w:r w:rsidR="0046654B" w:rsidRPr="007165F3">
        <w:rPr>
          <w:sz w:val="32"/>
          <w:szCs w:val="32"/>
        </w:rPr>
        <w:t xml:space="preserve"> bevægelsen i undervisningen</w:t>
      </w:r>
      <w:r w:rsidRPr="007165F3">
        <w:rPr>
          <w:sz w:val="32"/>
          <w:szCs w:val="32"/>
        </w:rPr>
        <w:t xml:space="preserve"> og </w:t>
      </w:r>
      <w:r w:rsidRPr="007165F3">
        <w:rPr>
          <w:sz w:val="32"/>
          <w:szCs w:val="32"/>
        </w:rPr>
        <w:lastRenderedPageBreak/>
        <w:t xml:space="preserve">har i det hele taget stor glæde af alt det der sker. De beskriver at det er blevet sjovere at gå i skole. </w:t>
      </w:r>
      <w:r w:rsidR="00B10B31" w:rsidRPr="007165F3">
        <w:rPr>
          <w:sz w:val="32"/>
          <w:szCs w:val="32"/>
        </w:rPr>
        <w:t>Det er ofte de børn som klarede sig godt i forvejen. De børn som også før sommerfe</w:t>
      </w:r>
      <w:r w:rsidR="00DB4A1B" w:rsidRPr="007165F3">
        <w:rPr>
          <w:sz w:val="32"/>
          <w:szCs w:val="32"/>
        </w:rPr>
        <w:t>rien forstod en kollektiv besked</w:t>
      </w:r>
      <w:r w:rsidR="00B10B31" w:rsidRPr="007165F3">
        <w:rPr>
          <w:sz w:val="32"/>
          <w:szCs w:val="32"/>
        </w:rPr>
        <w:t>, som hånd</w:t>
      </w:r>
      <w:r w:rsidR="00BA6D5C" w:rsidRPr="007165F3">
        <w:rPr>
          <w:sz w:val="32"/>
          <w:szCs w:val="32"/>
        </w:rPr>
        <w:t>terede skift og vekslen mellem voksne</w:t>
      </w:r>
      <w:r w:rsidR="00B10B31" w:rsidRPr="007165F3">
        <w:rPr>
          <w:sz w:val="32"/>
          <w:szCs w:val="32"/>
        </w:rPr>
        <w:t xml:space="preserve"> i klassen og som kunne arbejde selvstændigt. </w:t>
      </w:r>
    </w:p>
    <w:p w:rsidR="00B10B31" w:rsidRPr="007165F3" w:rsidRDefault="00B10B31">
      <w:pPr>
        <w:rPr>
          <w:sz w:val="32"/>
          <w:szCs w:val="32"/>
        </w:rPr>
      </w:pPr>
      <w:r w:rsidRPr="007165F3">
        <w:rPr>
          <w:sz w:val="32"/>
          <w:szCs w:val="32"/>
        </w:rPr>
        <w:t>Desværre er der så også en del af eleverne som ikke profiterer af den længere og mere varierede skoledag. Som er helt brugt op når de når til lektielæsningen</w:t>
      </w:r>
      <w:r w:rsidR="0046654B" w:rsidRPr="007165F3">
        <w:rPr>
          <w:sz w:val="32"/>
          <w:szCs w:val="32"/>
        </w:rPr>
        <w:t xml:space="preserve"> om eftermiddagen, som har et stort behov for en genkendelig struktureret hverdag med faste voksne. Det ved vi.</w:t>
      </w:r>
    </w:p>
    <w:p w:rsidR="00BA6D5C" w:rsidRPr="007165F3" w:rsidRDefault="0046654B">
      <w:pPr>
        <w:rPr>
          <w:sz w:val="32"/>
          <w:szCs w:val="32"/>
        </w:rPr>
      </w:pPr>
      <w:r w:rsidRPr="007165F3">
        <w:rPr>
          <w:sz w:val="32"/>
          <w:szCs w:val="32"/>
        </w:rPr>
        <w:t xml:space="preserve">Men ressourcerne er små, hele planen var underfinancieret fra starten, og i begge vores kommuner spares der yderligere på vores område. Hvordan skal vi få enderne til at nå sammen, så </w:t>
      </w:r>
      <w:r w:rsidRPr="007165F3">
        <w:rPr>
          <w:sz w:val="32"/>
          <w:szCs w:val="32"/>
          <w:u w:val="single"/>
        </w:rPr>
        <w:t>alle børn</w:t>
      </w:r>
      <w:r w:rsidRPr="007165F3">
        <w:rPr>
          <w:sz w:val="32"/>
          <w:szCs w:val="32"/>
        </w:rPr>
        <w:t xml:space="preserve"> får bedst muligt udbytte af deres skolegang? Og så i øvrigt selv udvikle os</w:t>
      </w:r>
      <w:r w:rsidR="000C0C66" w:rsidRPr="007165F3">
        <w:rPr>
          <w:sz w:val="32"/>
          <w:szCs w:val="32"/>
        </w:rPr>
        <w:t xml:space="preserve"> og ajourføre os fagligt således at vi kan skabe god undervisning af høj </w:t>
      </w:r>
      <w:r w:rsidR="00BA6D5C" w:rsidRPr="007165F3">
        <w:rPr>
          <w:sz w:val="32"/>
          <w:szCs w:val="32"/>
        </w:rPr>
        <w:t xml:space="preserve">kvalitet (for </w:t>
      </w:r>
      <w:r w:rsidR="00BA6D5C" w:rsidRPr="007165F3">
        <w:rPr>
          <w:sz w:val="32"/>
          <w:szCs w:val="32"/>
          <w:u w:val="single"/>
        </w:rPr>
        <w:t>alle børn</w:t>
      </w:r>
      <w:r w:rsidR="00BA6D5C" w:rsidRPr="007165F3">
        <w:rPr>
          <w:sz w:val="32"/>
          <w:szCs w:val="32"/>
        </w:rPr>
        <w:t>)</w:t>
      </w:r>
      <w:r w:rsidR="000C0C66" w:rsidRPr="007165F3">
        <w:rPr>
          <w:sz w:val="32"/>
          <w:szCs w:val="32"/>
        </w:rPr>
        <w:t xml:space="preserve">. </w:t>
      </w:r>
    </w:p>
    <w:p w:rsidR="0046654B" w:rsidRPr="007165F3" w:rsidRDefault="000C0C66">
      <w:pPr>
        <w:rPr>
          <w:sz w:val="32"/>
          <w:szCs w:val="32"/>
        </w:rPr>
      </w:pPr>
      <w:r w:rsidRPr="007165F3">
        <w:rPr>
          <w:sz w:val="32"/>
          <w:szCs w:val="32"/>
        </w:rPr>
        <w:t xml:space="preserve"> Det er</w:t>
      </w:r>
      <w:r w:rsidR="0046654B" w:rsidRPr="007165F3">
        <w:rPr>
          <w:sz w:val="32"/>
          <w:szCs w:val="32"/>
        </w:rPr>
        <w:t xml:space="preserve"> spørgsmål som optager mange lærere og som naturligvis også optager os i pædagogisk udvalg.</w:t>
      </w:r>
      <w:r w:rsidRPr="007165F3">
        <w:rPr>
          <w:sz w:val="32"/>
          <w:szCs w:val="32"/>
        </w:rPr>
        <w:t xml:space="preserve"> Derfor er vi også helt sikre på at der stadig vil være mange opgaver til os i pædagogisk udvalg i det næste år.</w:t>
      </w:r>
    </w:p>
    <w:p w:rsidR="000C0C66" w:rsidRPr="007165F3" w:rsidRDefault="000C0C66">
      <w:pPr>
        <w:rPr>
          <w:sz w:val="32"/>
          <w:szCs w:val="32"/>
        </w:rPr>
      </w:pPr>
    </w:p>
    <w:p w:rsidR="000C0C66" w:rsidRPr="007165F3" w:rsidRDefault="000C0C66">
      <w:pPr>
        <w:rPr>
          <w:color w:val="000000" w:themeColor="text1"/>
          <w:sz w:val="32"/>
          <w:szCs w:val="32"/>
        </w:rPr>
      </w:pPr>
      <w:r w:rsidRPr="007165F3">
        <w:rPr>
          <w:sz w:val="32"/>
          <w:szCs w:val="32"/>
        </w:rPr>
        <w:t>MH</w:t>
      </w:r>
    </w:p>
    <w:p w:rsidR="00DF5E72" w:rsidRPr="007165F3" w:rsidRDefault="00DF5E72">
      <w:pPr>
        <w:rPr>
          <w:sz w:val="32"/>
          <w:szCs w:val="32"/>
        </w:rPr>
      </w:pPr>
    </w:p>
    <w:p w:rsidR="00DF5E72" w:rsidRPr="007165F3" w:rsidRDefault="00DF5E72">
      <w:pPr>
        <w:rPr>
          <w:sz w:val="32"/>
          <w:szCs w:val="32"/>
        </w:rPr>
      </w:pPr>
    </w:p>
    <w:p w:rsidR="00DF5E72" w:rsidRPr="007165F3" w:rsidRDefault="00DF5E72">
      <w:pPr>
        <w:rPr>
          <w:sz w:val="32"/>
          <w:szCs w:val="32"/>
        </w:rPr>
      </w:pPr>
    </w:p>
    <w:sectPr w:rsidR="00DF5E72" w:rsidRPr="007165F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72"/>
    <w:rsid w:val="000C0C66"/>
    <w:rsid w:val="000F1B04"/>
    <w:rsid w:val="001059D7"/>
    <w:rsid w:val="00225B6B"/>
    <w:rsid w:val="002F28FF"/>
    <w:rsid w:val="003A110C"/>
    <w:rsid w:val="0046654B"/>
    <w:rsid w:val="00535967"/>
    <w:rsid w:val="005A3780"/>
    <w:rsid w:val="007165F3"/>
    <w:rsid w:val="00780069"/>
    <w:rsid w:val="008E661C"/>
    <w:rsid w:val="00B10B31"/>
    <w:rsid w:val="00B87C76"/>
    <w:rsid w:val="00BA6D5C"/>
    <w:rsid w:val="00BE2767"/>
    <w:rsid w:val="00DB4A1B"/>
    <w:rsid w:val="00DD6F26"/>
    <w:rsid w:val="00DF5E72"/>
    <w:rsid w:val="00F561D6"/>
    <w:rsid w:val="00F838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 Hjøllund</dc:creator>
  <cp:lastModifiedBy>Malene Hjøllund</cp:lastModifiedBy>
  <cp:revision>2</cp:revision>
  <dcterms:created xsi:type="dcterms:W3CDTF">2015-03-16T08:19:00Z</dcterms:created>
  <dcterms:modified xsi:type="dcterms:W3CDTF">2015-03-16T08:19:00Z</dcterms:modified>
</cp:coreProperties>
</file>